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68F70" w14:textId="38B93B92" w:rsidR="002524F9" w:rsidRDefault="002524F9">
      <w:pP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352F181F" wp14:editId="4E0BE559">
            <wp:extent cx="3907790" cy="8229600"/>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3907790" cy="8229600"/>
                    </a:xfrm>
                    <a:prstGeom prst="rect">
                      <a:avLst/>
                    </a:prstGeom>
                  </pic:spPr>
                </pic:pic>
              </a:graphicData>
            </a:graphic>
          </wp:inline>
        </w:drawing>
      </w:r>
    </w:p>
    <w:p w14:paraId="5B535A42" w14:textId="77777777" w:rsidR="002524F9" w:rsidRDefault="002524F9">
      <w:pPr>
        <w:rPr>
          <w:rFonts w:ascii="Times New Roman" w:hAnsi="Times New Roman" w:cs="Times New Roman"/>
          <w:b/>
          <w:bCs/>
          <w:sz w:val="26"/>
          <w:szCs w:val="26"/>
        </w:rPr>
      </w:pPr>
    </w:p>
    <w:p w14:paraId="44E48AF4" w14:textId="1D798E43" w:rsidR="006B1663" w:rsidRPr="00CE3351" w:rsidRDefault="002D104A">
      <w:pPr>
        <w:rPr>
          <w:rFonts w:ascii="Times New Roman" w:hAnsi="Times New Roman" w:cs="Times New Roman"/>
          <w:b/>
          <w:bCs/>
          <w:sz w:val="26"/>
          <w:szCs w:val="26"/>
        </w:rPr>
      </w:pPr>
      <w:r w:rsidRPr="00CE3351">
        <w:rPr>
          <w:rFonts w:ascii="Times New Roman" w:hAnsi="Times New Roman" w:cs="Times New Roman"/>
          <w:b/>
          <w:bCs/>
          <w:sz w:val="26"/>
          <w:szCs w:val="26"/>
        </w:rPr>
        <w:t xml:space="preserve">ANALYSE THE CAUSES AND PROPOSED SOME SOLUTIONS TO MINIMIZE WATER </w:t>
      </w:r>
      <w:r w:rsidR="004F584A" w:rsidRPr="00CE3351">
        <w:rPr>
          <w:rFonts w:ascii="Times New Roman" w:hAnsi="Times New Roman" w:cs="Times New Roman"/>
          <w:b/>
          <w:bCs/>
          <w:sz w:val="26"/>
          <w:szCs w:val="26"/>
        </w:rPr>
        <w:t>INFLATION</w:t>
      </w:r>
      <w:r w:rsidRPr="00CE3351">
        <w:rPr>
          <w:rFonts w:ascii="Times New Roman" w:hAnsi="Times New Roman" w:cs="Times New Roman"/>
          <w:b/>
          <w:bCs/>
          <w:sz w:val="26"/>
          <w:szCs w:val="26"/>
        </w:rPr>
        <w:t xml:space="preserve"> </w:t>
      </w:r>
      <w:r w:rsidR="004D6B7C" w:rsidRPr="00CE3351">
        <w:rPr>
          <w:rFonts w:ascii="Times New Roman" w:hAnsi="Times New Roman" w:cs="Times New Roman"/>
          <w:b/>
          <w:bCs/>
          <w:sz w:val="26"/>
          <w:szCs w:val="26"/>
        </w:rPr>
        <w:t>DURING</w:t>
      </w:r>
      <w:r w:rsidRPr="00CE3351">
        <w:rPr>
          <w:rFonts w:ascii="Times New Roman" w:hAnsi="Times New Roman" w:cs="Times New Roman"/>
          <w:b/>
          <w:bCs/>
          <w:sz w:val="26"/>
          <w:szCs w:val="26"/>
        </w:rPr>
        <w:t xml:space="preserve"> THE RAIN</w:t>
      </w:r>
      <w:r w:rsidR="002A432D" w:rsidRPr="00CE3351">
        <w:rPr>
          <w:rFonts w:ascii="Times New Roman" w:hAnsi="Times New Roman" w:cs="Times New Roman"/>
          <w:b/>
          <w:bCs/>
          <w:sz w:val="26"/>
          <w:szCs w:val="26"/>
        </w:rPr>
        <w:t>Y</w:t>
      </w:r>
      <w:r w:rsidRPr="00CE3351">
        <w:rPr>
          <w:rFonts w:ascii="Times New Roman" w:hAnsi="Times New Roman" w:cs="Times New Roman"/>
          <w:b/>
          <w:bCs/>
          <w:sz w:val="26"/>
          <w:szCs w:val="26"/>
        </w:rPr>
        <w:t xml:space="preserve"> </w:t>
      </w:r>
      <w:r w:rsidR="00833E09" w:rsidRPr="00CE3351">
        <w:rPr>
          <w:rFonts w:ascii="Times New Roman" w:hAnsi="Times New Roman" w:cs="Times New Roman"/>
          <w:b/>
          <w:bCs/>
          <w:sz w:val="26"/>
          <w:szCs w:val="26"/>
        </w:rPr>
        <w:t xml:space="preserve">SEASON </w:t>
      </w:r>
      <w:r w:rsidRPr="00CE3351">
        <w:rPr>
          <w:rFonts w:ascii="Times New Roman" w:hAnsi="Times New Roman" w:cs="Times New Roman"/>
          <w:b/>
          <w:bCs/>
          <w:sz w:val="26"/>
          <w:szCs w:val="26"/>
        </w:rPr>
        <w:t xml:space="preserve">IN VINH CITY, NGHE AN  </w:t>
      </w:r>
    </w:p>
    <w:p w14:paraId="1766D03B" w14:textId="33A3D6EA" w:rsidR="0037663A" w:rsidRPr="00CB0841" w:rsidRDefault="0037663A" w:rsidP="0037663A">
      <w:pPr>
        <w:pStyle w:val="ListParagraph"/>
        <w:widowControl w:val="0"/>
        <w:jc w:val="right"/>
        <w:rPr>
          <w:rFonts w:ascii="Times New Roman" w:hAnsi="Times New Roman" w:cs="Times New Roman"/>
          <w:b/>
          <w:bCs/>
          <w:noProof/>
          <w:sz w:val="26"/>
          <w:szCs w:val="26"/>
        </w:rPr>
      </w:pPr>
      <w:bookmarkStart w:id="0" w:name="_Hlk101541857"/>
      <w:r w:rsidRPr="00CB0841">
        <w:rPr>
          <w:rFonts w:ascii="Times New Roman" w:hAnsi="Times New Roman" w:cs="Times New Roman"/>
          <w:b/>
          <w:bCs/>
          <w:noProof/>
          <w:sz w:val="26"/>
          <w:szCs w:val="26"/>
        </w:rPr>
        <w:t>Nguy</w:t>
      </w:r>
      <w:r>
        <w:rPr>
          <w:rFonts w:ascii="Times New Roman" w:hAnsi="Times New Roman" w:cs="Times New Roman"/>
          <w:b/>
          <w:bCs/>
          <w:noProof/>
          <w:sz w:val="26"/>
          <w:szCs w:val="26"/>
        </w:rPr>
        <w:t>e</w:t>
      </w:r>
      <w:r w:rsidRPr="00CB0841">
        <w:rPr>
          <w:rFonts w:ascii="Times New Roman" w:hAnsi="Times New Roman" w:cs="Times New Roman"/>
          <w:b/>
          <w:bCs/>
          <w:noProof/>
          <w:sz w:val="26"/>
          <w:szCs w:val="26"/>
        </w:rPr>
        <w:t>n Th</w:t>
      </w:r>
      <w:r>
        <w:rPr>
          <w:rFonts w:ascii="Times New Roman" w:hAnsi="Times New Roman" w:cs="Times New Roman"/>
          <w:b/>
          <w:bCs/>
          <w:noProof/>
          <w:sz w:val="26"/>
          <w:szCs w:val="26"/>
        </w:rPr>
        <w:t xml:space="preserve">i </w:t>
      </w:r>
      <w:r w:rsidRPr="00CB0841">
        <w:rPr>
          <w:rFonts w:ascii="Times New Roman" w:hAnsi="Times New Roman" w:cs="Times New Roman"/>
          <w:b/>
          <w:bCs/>
          <w:noProof/>
          <w:sz w:val="26"/>
          <w:szCs w:val="26"/>
        </w:rPr>
        <w:t>Thu H</w:t>
      </w:r>
      <w:r>
        <w:rPr>
          <w:rFonts w:ascii="Times New Roman" w:hAnsi="Times New Roman" w:cs="Times New Roman"/>
          <w:b/>
          <w:bCs/>
          <w:noProof/>
          <w:sz w:val="26"/>
          <w:szCs w:val="26"/>
        </w:rPr>
        <w:t>a</w:t>
      </w:r>
      <w:r w:rsidRPr="00CB0841">
        <w:rPr>
          <w:rFonts w:ascii="Times New Roman" w:hAnsi="Times New Roman" w:cs="Times New Roman"/>
          <w:b/>
          <w:bCs/>
          <w:noProof/>
          <w:sz w:val="26"/>
          <w:szCs w:val="26"/>
        </w:rPr>
        <w:t>ng</w:t>
      </w:r>
    </w:p>
    <w:p w14:paraId="5E4F1391" w14:textId="36CB6FF6" w:rsidR="0037663A" w:rsidRPr="00CB0841" w:rsidRDefault="00EA74C6" w:rsidP="0037663A">
      <w:pPr>
        <w:pStyle w:val="ListParagraph"/>
        <w:widowControl w:val="0"/>
        <w:jc w:val="right"/>
        <w:rPr>
          <w:rFonts w:ascii="Times New Roman" w:hAnsi="Times New Roman" w:cs="Times New Roman"/>
          <w:i/>
          <w:iCs/>
          <w:noProof/>
          <w:sz w:val="26"/>
          <w:szCs w:val="26"/>
        </w:rPr>
      </w:pPr>
      <w:r>
        <w:rPr>
          <w:rFonts w:ascii="Times New Roman" w:hAnsi="Times New Roman" w:cs="Times New Roman"/>
          <w:i/>
          <w:iCs/>
          <w:noProof/>
          <w:sz w:val="26"/>
          <w:szCs w:val="26"/>
        </w:rPr>
        <w:t>Construction department</w:t>
      </w:r>
      <w:r w:rsidR="0037663A" w:rsidRPr="00CB0841">
        <w:rPr>
          <w:rFonts w:ascii="Times New Roman" w:hAnsi="Times New Roman" w:cs="Times New Roman"/>
          <w:i/>
          <w:iCs/>
          <w:noProof/>
          <w:sz w:val="26"/>
          <w:szCs w:val="26"/>
        </w:rPr>
        <w:t xml:space="preserve">, </w:t>
      </w:r>
      <w:r>
        <w:rPr>
          <w:rFonts w:ascii="Times New Roman" w:hAnsi="Times New Roman" w:cs="Times New Roman"/>
          <w:i/>
          <w:iCs/>
          <w:noProof/>
          <w:sz w:val="26"/>
          <w:szCs w:val="26"/>
        </w:rPr>
        <w:t>Vinh university</w:t>
      </w:r>
    </w:p>
    <w:p w14:paraId="1AAE7AFE" w14:textId="77777777" w:rsidR="0037663A" w:rsidRPr="00CB0841" w:rsidRDefault="0037663A" w:rsidP="0037663A">
      <w:pPr>
        <w:pStyle w:val="ListParagraph"/>
        <w:widowControl w:val="0"/>
        <w:jc w:val="right"/>
        <w:rPr>
          <w:rFonts w:ascii="Times New Roman" w:hAnsi="Times New Roman" w:cs="Times New Roman"/>
          <w:i/>
          <w:iCs/>
          <w:noProof/>
          <w:sz w:val="26"/>
          <w:szCs w:val="26"/>
        </w:rPr>
      </w:pPr>
      <w:r w:rsidRPr="00CB0841">
        <w:rPr>
          <w:rFonts w:ascii="Times New Roman" w:hAnsi="Times New Roman" w:cs="Times New Roman"/>
          <w:i/>
          <w:iCs/>
          <w:noProof/>
          <w:sz w:val="26"/>
          <w:szCs w:val="26"/>
        </w:rPr>
        <w:t>Email: thuhang@vinhuni.edu.vn</w:t>
      </w:r>
    </w:p>
    <w:p w14:paraId="549C9E04" w14:textId="77777777" w:rsidR="0037663A" w:rsidRDefault="0037663A" w:rsidP="0090400F">
      <w:pPr>
        <w:shd w:val="clear" w:color="auto" w:fill="FFFFFF"/>
        <w:spacing w:before="120" w:after="120"/>
        <w:ind w:firstLine="720"/>
        <w:jc w:val="both"/>
        <w:rPr>
          <w:rFonts w:ascii="Times New Roman" w:hAnsi="Times New Roman" w:cs="Times New Roman"/>
          <w:sz w:val="26"/>
          <w:szCs w:val="26"/>
        </w:rPr>
      </w:pPr>
    </w:p>
    <w:p w14:paraId="2EF9B72F" w14:textId="74E39992" w:rsidR="004D6B7C" w:rsidRPr="006E58DE" w:rsidRDefault="005A5432" w:rsidP="00006EA3">
      <w:pPr>
        <w:shd w:val="clear" w:color="auto" w:fill="FFFFFF"/>
        <w:spacing w:before="120" w:after="120"/>
        <w:ind w:firstLine="720"/>
        <w:jc w:val="both"/>
        <w:rPr>
          <w:rFonts w:ascii="Times New Roman" w:hAnsi="Times New Roman" w:cs="Times New Roman"/>
          <w:sz w:val="26"/>
          <w:szCs w:val="26"/>
        </w:rPr>
      </w:pPr>
      <w:r w:rsidRPr="006E58DE">
        <w:rPr>
          <w:rFonts w:ascii="Times New Roman" w:hAnsi="Times New Roman" w:cs="Times New Roman"/>
          <w:sz w:val="26"/>
          <w:szCs w:val="26"/>
        </w:rPr>
        <w:t xml:space="preserve">Flooding is a typical phenomenon in urban areas in Central Vietnam during the rainy season that lasts from June to October every year. </w:t>
      </w:r>
      <w:r w:rsidR="00006EA3">
        <w:rPr>
          <w:rFonts w:ascii="Times New Roman" w:hAnsi="Times New Roman" w:cs="Times New Roman"/>
          <w:sz w:val="26"/>
          <w:szCs w:val="26"/>
        </w:rPr>
        <w:t>Vinh</w:t>
      </w:r>
      <w:r w:rsidRPr="006E58DE">
        <w:rPr>
          <w:rFonts w:ascii="Times New Roman" w:hAnsi="Times New Roman" w:cs="Times New Roman"/>
          <w:sz w:val="26"/>
          <w:szCs w:val="26"/>
        </w:rPr>
        <w:t xml:space="preserve"> city of Nghe An province is greatly affected by this phenomenon.</w:t>
      </w:r>
      <w:bookmarkEnd w:id="0"/>
      <w:r w:rsidR="00006EA3">
        <w:rPr>
          <w:rFonts w:ascii="Times New Roman" w:hAnsi="Times New Roman" w:cs="Times New Roman"/>
          <w:sz w:val="26"/>
          <w:szCs w:val="26"/>
        </w:rPr>
        <w:t xml:space="preserve"> </w:t>
      </w:r>
      <w:r w:rsidRPr="006E58DE">
        <w:rPr>
          <w:rFonts w:ascii="Times New Roman" w:hAnsi="Times New Roman" w:cs="Times New Roman"/>
          <w:sz w:val="26"/>
          <w:szCs w:val="26"/>
        </w:rPr>
        <w:t>In particular, in recent times, the rapid urbanization has caused rivers to be filled a lot, flood storage space is narrowed, the drainage system is overloaded causing widespread flooding in the rainy seasons, leading to economic activities such as fisheries, Industry, agriculture will emit a large source of wastewater containing many toxic chemicals</w:t>
      </w:r>
      <w:r w:rsidR="00F247E0" w:rsidRPr="006E58DE">
        <w:rPr>
          <w:rFonts w:ascii="Times New Roman" w:hAnsi="Times New Roman" w:cs="Times New Roman"/>
          <w:sz w:val="26"/>
          <w:szCs w:val="26"/>
        </w:rPr>
        <w:t>. This article aims to analy</w:t>
      </w:r>
      <w:r w:rsidR="001F01BF">
        <w:rPr>
          <w:rFonts w:ascii="Times New Roman" w:hAnsi="Times New Roman" w:cs="Times New Roman"/>
          <w:sz w:val="26"/>
          <w:szCs w:val="26"/>
        </w:rPr>
        <w:t>s</w:t>
      </w:r>
      <w:r w:rsidR="00F247E0" w:rsidRPr="006E58DE">
        <w:rPr>
          <w:rFonts w:ascii="Times New Roman" w:hAnsi="Times New Roman" w:cs="Times New Roman"/>
          <w:sz w:val="26"/>
          <w:szCs w:val="26"/>
        </w:rPr>
        <w:t>e the cause</w:t>
      </w:r>
      <w:r w:rsidR="001F01BF">
        <w:rPr>
          <w:rFonts w:ascii="Times New Roman" w:hAnsi="Times New Roman" w:cs="Times New Roman"/>
          <w:sz w:val="26"/>
          <w:szCs w:val="26"/>
        </w:rPr>
        <w:t>s</w:t>
      </w:r>
      <w:r w:rsidR="00F247E0" w:rsidRPr="006E58DE">
        <w:rPr>
          <w:rFonts w:ascii="Times New Roman" w:hAnsi="Times New Roman" w:cs="Times New Roman"/>
          <w:sz w:val="26"/>
          <w:szCs w:val="26"/>
        </w:rPr>
        <w:t xml:space="preserve"> and </w:t>
      </w:r>
      <w:r w:rsidR="001F01BF">
        <w:rPr>
          <w:rFonts w:ascii="Times New Roman" w:hAnsi="Times New Roman" w:cs="Times New Roman"/>
          <w:sz w:val="26"/>
          <w:szCs w:val="26"/>
        </w:rPr>
        <w:t>proposed</w:t>
      </w:r>
      <w:r w:rsidR="00F247E0" w:rsidRPr="006E58DE">
        <w:rPr>
          <w:rFonts w:ascii="Times New Roman" w:hAnsi="Times New Roman" w:cs="Times New Roman"/>
          <w:sz w:val="26"/>
          <w:szCs w:val="26"/>
        </w:rPr>
        <w:t xml:space="preserve"> some measures to overcome the prolonged flooding in the flood season in Vinh city of Nghe An province.</w:t>
      </w:r>
    </w:p>
    <w:p w14:paraId="02B1C5C2" w14:textId="678C2A1A" w:rsidR="00E01E1E" w:rsidRPr="006E58DE" w:rsidRDefault="00E01E1E" w:rsidP="0090400F">
      <w:pPr>
        <w:spacing w:before="120" w:after="120"/>
        <w:jc w:val="both"/>
        <w:rPr>
          <w:rFonts w:ascii="Times New Roman" w:hAnsi="Times New Roman" w:cs="Times New Roman"/>
          <w:i/>
          <w:iCs/>
          <w:sz w:val="26"/>
          <w:szCs w:val="26"/>
        </w:rPr>
      </w:pPr>
      <w:r w:rsidRPr="006E58DE">
        <w:rPr>
          <w:rFonts w:ascii="Times New Roman" w:hAnsi="Times New Roman" w:cs="Times New Roman"/>
          <w:i/>
          <w:iCs/>
          <w:sz w:val="26"/>
          <w:szCs w:val="26"/>
        </w:rPr>
        <w:t>Keywords: Vinh city, Flooding, technical infrastructure, drainage, flooding.</w:t>
      </w:r>
    </w:p>
    <w:p w14:paraId="07380AF4" w14:textId="6AF2CFAC" w:rsidR="00E01E1E" w:rsidRPr="006E58DE" w:rsidRDefault="00E01E1E" w:rsidP="0090400F">
      <w:pPr>
        <w:pStyle w:val="ListParagraph"/>
        <w:numPr>
          <w:ilvl w:val="0"/>
          <w:numId w:val="1"/>
        </w:numPr>
        <w:spacing w:before="120" w:after="120"/>
        <w:ind w:left="567" w:hanging="567"/>
        <w:jc w:val="both"/>
        <w:rPr>
          <w:rFonts w:ascii="Times New Roman" w:hAnsi="Times New Roman" w:cs="Times New Roman"/>
          <w:b/>
          <w:bCs/>
          <w:sz w:val="26"/>
          <w:szCs w:val="26"/>
        </w:rPr>
      </w:pPr>
      <w:r w:rsidRPr="006E58DE">
        <w:rPr>
          <w:rFonts w:ascii="Times New Roman" w:hAnsi="Times New Roman" w:cs="Times New Roman"/>
          <w:b/>
          <w:bCs/>
          <w:sz w:val="26"/>
          <w:szCs w:val="26"/>
        </w:rPr>
        <w:t>Introduce</w:t>
      </w:r>
    </w:p>
    <w:p w14:paraId="0015F6EB" w14:textId="076EF4C9" w:rsidR="00E01E1E" w:rsidRPr="006E58DE" w:rsidRDefault="00E01E1E" w:rsidP="0090400F">
      <w:pPr>
        <w:pStyle w:val="ListParagraph"/>
        <w:spacing w:before="120" w:after="120"/>
        <w:ind w:left="0" w:firstLine="567"/>
        <w:jc w:val="both"/>
        <w:rPr>
          <w:rFonts w:ascii="Times New Roman" w:hAnsi="Times New Roman" w:cs="Times New Roman"/>
          <w:sz w:val="26"/>
          <w:szCs w:val="26"/>
        </w:rPr>
      </w:pPr>
      <w:r w:rsidRPr="006E58DE">
        <w:rPr>
          <w:rFonts w:ascii="Times New Roman" w:hAnsi="Times New Roman" w:cs="Times New Roman"/>
          <w:sz w:val="26"/>
          <w:szCs w:val="26"/>
        </w:rPr>
        <w:t xml:space="preserve">In recent years, the appearance of the city has changed significantly. The city's economic structure </w:t>
      </w:r>
      <w:r w:rsidR="0022384B">
        <w:rPr>
          <w:rFonts w:ascii="Times New Roman" w:hAnsi="Times New Roman" w:cs="Times New Roman"/>
          <w:sz w:val="26"/>
          <w:szCs w:val="26"/>
        </w:rPr>
        <w:t xml:space="preserve">start turning </w:t>
      </w:r>
      <w:r w:rsidRPr="006E58DE">
        <w:rPr>
          <w:rFonts w:ascii="Times New Roman" w:hAnsi="Times New Roman" w:cs="Times New Roman"/>
          <w:sz w:val="26"/>
          <w:szCs w:val="26"/>
        </w:rPr>
        <w:t>positively, economic</w:t>
      </w:r>
      <w:r w:rsidR="00954BC6">
        <w:rPr>
          <w:rFonts w:ascii="Times New Roman" w:hAnsi="Times New Roman" w:cs="Times New Roman"/>
          <w:sz w:val="26"/>
          <w:szCs w:val="26"/>
        </w:rPr>
        <w:t xml:space="preserve"> growth</w:t>
      </w:r>
      <w:r w:rsidR="00180D44">
        <w:rPr>
          <w:rFonts w:ascii="Times New Roman" w:hAnsi="Times New Roman" w:cs="Times New Roman"/>
          <w:sz w:val="26"/>
          <w:szCs w:val="26"/>
        </w:rPr>
        <w:t xml:space="preserve"> is on rise</w:t>
      </w:r>
      <w:r w:rsidRPr="006E58DE">
        <w:rPr>
          <w:rFonts w:ascii="Times New Roman" w:hAnsi="Times New Roman" w:cs="Times New Roman"/>
          <w:sz w:val="26"/>
          <w:szCs w:val="26"/>
        </w:rPr>
        <w:t>, urban infrastructure is focused on investment, architecture, urban landscape is interested in renovating and building new. However, along with the fear of socio-economic development, the rapid pace of urbanization, the urban space is constantly expanding, which means that the rate of concreteization increases rapidly</w:t>
      </w:r>
      <w:r w:rsidR="00541753" w:rsidRPr="006E58DE">
        <w:rPr>
          <w:rFonts w:ascii="Times New Roman" w:hAnsi="Times New Roman" w:cs="Times New Roman"/>
          <w:sz w:val="26"/>
          <w:szCs w:val="26"/>
        </w:rPr>
        <w:t xml:space="preserve"> the area of ponds and lowlying areas decreases leading to the drainage completely dependent on new construction ditches. In addition, the drainage system has been around for a long time, many ditches are settled and degraded, while the construction of new, repaired and repaired is not synchronized, causing many drainage works to not be fully promoted effectively.</w:t>
      </w:r>
      <w:r w:rsidR="006E58DE" w:rsidRPr="006E58DE">
        <w:rPr>
          <w:rFonts w:ascii="Times New Roman" w:hAnsi="Times New Roman" w:cs="Times New Roman"/>
          <w:sz w:val="26"/>
          <w:szCs w:val="26"/>
        </w:rPr>
        <w:t xml:space="preserve"> </w:t>
      </w:r>
    </w:p>
    <w:p w14:paraId="59FB86FA" w14:textId="190F6DB1" w:rsidR="006E58DE" w:rsidRDefault="006E58DE" w:rsidP="0090400F">
      <w:pPr>
        <w:pStyle w:val="ListParagraph"/>
        <w:spacing w:before="120" w:after="120"/>
        <w:ind w:left="0" w:firstLine="567"/>
        <w:jc w:val="both"/>
        <w:rPr>
          <w:rFonts w:ascii="Times New Roman" w:hAnsi="Times New Roman" w:cs="Times New Roman"/>
          <w:sz w:val="26"/>
          <w:szCs w:val="26"/>
        </w:rPr>
      </w:pPr>
      <w:r w:rsidRPr="006E58DE">
        <w:rPr>
          <w:rFonts w:ascii="Times New Roman" w:hAnsi="Times New Roman" w:cs="Times New Roman"/>
          <w:sz w:val="26"/>
          <w:szCs w:val="26"/>
        </w:rPr>
        <w:t>Urban flooding suffers great economic and even lifethreatening damage, so fighting urban flooding is a measure to help grow the economy. In order to effectively prevent flooding in Vinh city, it is necessary to have a synchronous solution, strategic planning and especially need the input of experts and community consciousness in flood prevention</w:t>
      </w:r>
      <w:r>
        <w:rPr>
          <w:rFonts w:ascii="Times New Roman" w:hAnsi="Times New Roman" w:cs="Times New Roman"/>
          <w:sz w:val="26"/>
          <w:szCs w:val="26"/>
        </w:rPr>
        <w:t>.</w:t>
      </w:r>
    </w:p>
    <w:p w14:paraId="7FEFCF07" w14:textId="6D6299BC" w:rsidR="0008397C" w:rsidRDefault="0008397C" w:rsidP="0090400F">
      <w:pPr>
        <w:pStyle w:val="ListParagraph"/>
        <w:spacing w:before="120" w:after="120"/>
        <w:ind w:left="0" w:firstLine="567"/>
        <w:jc w:val="both"/>
        <w:rPr>
          <w:rFonts w:ascii="Times New Roman" w:hAnsi="Times New Roman" w:cs="Times New Roman"/>
          <w:sz w:val="26"/>
          <w:szCs w:val="26"/>
        </w:rPr>
      </w:pPr>
      <w:r w:rsidRPr="0008397C">
        <w:rPr>
          <w:rFonts w:ascii="Times New Roman" w:hAnsi="Times New Roman" w:cs="Times New Roman"/>
          <w:sz w:val="26"/>
          <w:szCs w:val="26"/>
        </w:rPr>
        <w:t xml:space="preserve">This article outlines the causes and solutions to limit flooding in the city with non-construction solutions and works combined harmoniously, supporting each other. In parallel with the construction measures such as: Expanding drainage canals, adding valve doors at the sewer site, building flood reservoirs and slowing floods, it is necessary to take </w:t>
      </w:r>
      <w:r w:rsidRPr="0008397C">
        <w:rPr>
          <w:rFonts w:ascii="Times New Roman" w:hAnsi="Times New Roman" w:cs="Times New Roman"/>
          <w:sz w:val="26"/>
          <w:szCs w:val="26"/>
        </w:rPr>
        <w:lastRenderedPageBreak/>
        <w:t xml:space="preserve">non-construction measures such as: land management of flood zones, flood forecasting, restoration and flood insurance,  </w:t>
      </w:r>
      <w:r>
        <w:rPr>
          <w:rFonts w:ascii="Times New Roman" w:hAnsi="Times New Roman" w:cs="Times New Roman"/>
          <w:sz w:val="26"/>
          <w:szCs w:val="26"/>
        </w:rPr>
        <w:t>s</w:t>
      </w:r>
      <w:r w:rsidRPr="0008397C">
        <w:rPr>
          <w:rFonts w:ascii="Times New Roman" w:hAnsi="Times New Roman" w:cs="Times New Roman"/>
          <w:sz w:val="26"/>
          <w:szCs w:val="26"/>
        </w:rPr>
        <w:t>hare the losses caused by the flood.</w:t>
      </w:r>
    </w:p>
    <w:p w14:paraId="7AB0BAFA" w14:textId="116899C8" w:rsidR="0008397C" w:rsidRPr="0008397C" w:rsidRDefault="0008397C" w:rsidP="0090400F">
      <w:pPr>
        <w:pStyle w:val="ListParagraph"/>
        <w:numPr>
          <w:ilvl w:val="0"/>
          <w:numId w:val="1"/>
        </w:numPr>
        <w:spacing w:before="120" w:after="120"/>
        <w:ind w:left="0" w:firstLine="0"/>
        <w:jc w:val="both"/>
        <w:rPr>
          <w:rFonts w:ascii="Times New Roman" w:hAnsi="Times New Roman" w:cs="Times New Roman"/>
          <w:b/>
          <w:bCs/>
          <w:sz w:val="26"/>
          <w:szCs w:val="26"/>
        </w:rPr>
      </w:pPr>
      <w:r w:rsidRPr="0008397C">
        <w:rPr>
          <w:rFonts w:ascii="Times New Roman" w:hAnsi="Times New Roman" w:cs="Times New Roman"/>
          <w:b/>
          <w:bCs/>
          <w:sz w:val="26"/>
          <w:szCs w:val="26"/>
        </w:rPr>
        <w:t>Natural characteristics - society of Vinh city affect the flood situation</w:t>
      </w:r>
    </w:p>
    <w:p w14:paraId="74E0597B" w14:textId="606D36B7" w:rsidR="0008397C" w:rsidRPr="002C5A1D" w:rsidRDefault="0008397C" w:rsidP="0090400F">
      <w:pPr>
        <w:pStyle w:val="ListParagraph"/>
        <w:numPr>
          <w:ilvl w:val="1"/>
          <w:numId w:val="1"/>
        </w:numPr>
        <w:spacing w:before="120" w:after="120"/>
        <w:ind w:left="567" w:hanging="567"/>
        <w:jc w:val="both"/>
        <w:rPr>
          <w:rFonts w:ascii="Times New Roman" w:hAnsi="Times New Roman" w:cs="Times New Roman"/>
          <w:b/>
          <w:bCs/>
          <w:sz w:val="26"/>
          <w:szCs w:val="26"/>
        </w:rPr>
      </w:pPr>
      <w:r w:rsidRPr="002C5A1D">
        <w:rPr>
          <w:rFonts w:ascii="Times New Roman" w:hAnsi="Times New Roman" w:cs="Times New Roman"/>
          <w:b/>
          <w:bCs/>
          <w:sz w:val="26"/>
          <w:szCs w:val="26"/>
        </w:rPr>
        <w:t>Geographic location</w:t>
      </w:r>
    </w:p>
    <w:p w14:paraId="58D8EF56" w14:textId="272BAD7E" w:rsidR="0008397C" w:rsidRDefault="0008397C" w:rsidP="0090400F">
      <w:pPr>
        <w:spacing w:before="120" w:after="120"/>
        <w:ind w:firstLine="567"/>
        <w:jc w:val="both"/>
        <w:rPr>
          <w:rFonts w:ascii="Times New Roman" w:hAnsi="Times New Roman" w:cs="Times New Roman"/>
          <w:sz w:val="26"/>
          <w:szCs w:val="26"/>
        </w:rPr>
      </w:pPr>
      <w:r w:rsidRPr="0008397C">
        <w:rPr>
          <w:rFonts w:ascii="Times New Roman" w:hAnsi="Times New Roman" w:cs="Times New Roman"/>
          <w:sz w:val="26"/>
          <w:szCs w:val="26"/>
        </w:rPr>
        <w:t xml:space="preserve">Vinh City is a Class I municipality, the political and economic and cultural center of Nghe An province, located in the south of the province, downstream of the </w:t>
      </w:r>
      <w:r w:rsidR="00A9071F">
        <w:rPr>
          <w:rFonts w:ascii="Times New Roman" w:hAnsi="Times New Roman" w:cs="Times New Roman"/>
          <w:sz w:val="26"/>
          <w:szCs w:val="26"/>
        </w:rPr>
        <w:t>Nam</w:t>
      </w:r>
      <w:r w:rsidRPr="0008397C">
        <w:rPr>
          <w:rFonts w:ascii="Times New Roman" w:hAnsi="Times New Roman" w:cs="Times New Roman"/>
          <w:sz w:val="26"/>
          <w:szCs w:val="26"/>
        </w:rPr>
        <w:t xml:space="preserve"> - Hung - Nghi region, surrounded by 4 main rivers: Dao River, Cua Tien River in the South, Ke Gai River in the West, </w:t>
      </w:r>
      <w:r w:rsidR="00A9071F">
        <w:rPr>
          <w:rFonts w:ascii="Times New Roman" w:hAnsi="Times New Roman" w:cs="Times New Roman"/>
          <w:sz w:val="26"/>
          <w:szCs w:val="26"/>
        </w:rPr>
        <w:t>Rao Dung</w:t>
      </w:r>
      <w:r w:rsidRPr="0008397C">
        <w:rPr>
          <w:rFonts w:ascii="Times New Roman" w:hAnsi="Times New Roman" w:cs="Times New Roman"/>
          <w:sz w:val="26"/>
          <w:szCs w:val="26"/>
        </w:rPr>
        <w:t xml:space="preserve"> River in the Northeast,  The Lam River in the east and south of the city. The city centre is 17km west of the </w:t>
      </w:r>
      <w:r w:rsidR="00A9071F" w:rsidRPr="00992813">
        <w:rPr>
          <w:rFonts w:ascii="Times New Roman" w:hAnsi="Times New Roman" w:cs="Times New Roman"/>
          <w:color w:val="000000" w:themeColor="text1"/>
          <w:sz w:val="26"/>
          <w:szCs w:val="26"/>
        </w:rPr>
        <w:t>East ocean</w:t>
      </w:r>
      <w:r w:rsidRPr="00992813">
        <w:rPr>
          <w:rFonts w:ascii="Times New Roman" w:hAnsi="Times New Roman" w:cs="Times New Roman"/>
          <w:color w:val="000000" w:themeColor="text1"/>
          <w:sz w:val="26"/>
          <w:szCs w:val="26"/>
        </w:rPr>
        <w:t xml:space="preserve">, </w:t>
      </w:r>
      <w:r w:rsidRPr="0008397C">
        <w:rPr>
          <w:rFonts w:ascii="Times New Roman" w:hAnsi="Times New Roman" w:cs="Times New Roman"/>
          <w:sz w:val="26"/>
          <w:szCs w:val="26"/>
        </w:rPr>
        <w:t xml:space="preserve">the nearest point about 3km from the </w:t>
      </w:r>
      <w:r w:rsidR="007B5FD5">
        <w:rPr>
          <w:rFonts w:ascii="Times New Roman" w:hAnsi="Times New Roman" w:cs="Times New Roman"/>
          <w:sz w:val="26"/>
          <w:szCs w:val="26"/>
        </w:rPr>
        <w:t>East ocean</w:t>
      </w:r>
      <w:r w:rsidRPr="0008397C">
        <w:rPr>
          <w:rFonts w:ascii="Times New Roman" w:hAnsi="Times New Roman" w:cs="Times New Roman"/>
          <w:sz w:val="26"/>
          <w:szCs w:val="26"/>
        </w:rPr>
        <w:t>.</w:t>
      </w:r>
    </w:p>
    <w:p w14:paraId="6F4F83E3" w14:textId="54A3D3E6" w:rsidR="0008397C" w:rsidRPr="002C5A1D" w:rsidRDefault="0008397C" w:rsidP="0090400F">
      <w:pPr>
        <w:pStyle w:val="ListParagraph"/>
        <w:numPr>
          <w:ilvl w:val="1"/>
          <w:numId w:val="1"/>
        </w:numPr>
        <w:spacing w:before="120" w:after="120"/>
        <w:ind w:left="567" w:hanging="567"/>
        <w:jc w:val="both"/>
        <w:rPr>
          <w:rFonts w:ascii="Times New Roman" w:hAnsi="Times New Roman" w:cs="Times New Roman"/>
          <w:b/>
          <w:bCs/>
          <w:sz w:val="26"/>
          <w:szCs w:val="26"/>
        </w:rPr>
      </w:pPr>
      <w:r w:rsidRPr="002C5A1D">
        <w:rPr>
          <w:rFonts w:ascii="Times New Roman" w:hAnsi="Times New Roman" w:cs="Times New Roman"/>
          <w:b/>
          <w:bCs/>
          <w:sz w:val="26"/>
          <w:szCs w:val="26"/>
        </w:rPr>
        <w:t>Climate</w:t>
      </w:r>
    </w:p>
    <w:p w14:paraId="0C7C099D" w14:textId="2B7A7BB4" w:rsidR="002D192D" w:rsidRPr="002D192D" w:rsidRDefault="002D192D" w:rsidP="0090400F">
      <w:pPr>
        <w:spacing w:before="120" w:after="120"/>
        <w:ind w:firstLine="567"/>
        <w:jc w:val="both"/>
        <w:rPr>
          <w:rFonts w:ascii="Times New Roman" w:hAnsi="Times New Roman" w:cs="Times New Roman"/>
          <w:sz w:val="26"/>
          <w:szCs w:val="26"/>
        </w:rPr>
      </w:pPr>
      <w:r w:rsidRPr="002D192D">
        <w:rPr>
          <w:rFonts w:ascii="Times New Roman" w:hAnsi="Times New Roman" w:cs="Times New Roman"/>
          <w:sz w:val="26"/>
          <w:szCs w:val="26"/>
        </w:rPr>
        <w:t>Average annual rainfall from 1</w:t>
      </w:r>
      <w:r w:rsidR="00CE3351">
        <w:rPr>
          <w:rFonts w:ascii="Times New Roman" w:hAnsi="Times New Roman" w:cs="Times New Roman"/>
          <w:sz w:val="26"/>
          <w:szCs w:val="26"/>
        </w:rPr>
        <w:t>.</w:t>
      </w:r>
      <w:r w:rsidRPr="002D192D">
        <w:rPr>
          <w:rFonts w:ascii="Times New Roman" w:hAnsi="Times New Roman" w:cs="Times New Roman"/>
          <w:sz w:val="26"/>
          <w:szCs w:val="26"/>
        </w:rPr>
        <w:t>800</w:t>
      </w:r>
      <w:r>
        <w:rPr>
          <w:rFonts w:ascii="Times New Roman" w:hAnsi="Times New Roman" w:cs="Times New Roman"/>
          <w:sz w:val="26"/>
          <w:szCs w:val="26"/>
        </w:rPr>
        <w:sym w:font="Symbol" w:char="F0B8"/>
      </w:r>
      <w:r w:rsidRPr="002D192D">
        <w:rPr>
          <w:rFonts w:ascii="Times New Roman" w:hAnsi="Times New Roman" w:cs="Times New Roman"/>
          <w:sz w:val="26"/>
          <w:szCs w:val="26"/>
        </w:rPr>
        <w:t>2</w:t>
      </w:r>
      <w:r w:rsidR="00CE3351">
        <w:rPr>
          <w:rFonts w:ascii="Times New Roman" w:hAnsi="Times New Roman" w:cs="Times New Roman"/>
          <w:sz w:val="26"/>
          <w:szCs w:val="26"/>
        </w:rPr>
        <w:t>.</w:t>
      </w:r>
      <w:r w:rsidRPr="002D192D">
        <w:rPr>
          <w:rFonts w:ascii="Times New Roman" w:hAnsi="Times New Roman" w:cs="Times New Roman"/>
          <w:sz w:val="26"/>
          <w:szCs w:val="26"/>
        </w:rPr>
        <w:t>043mm (Nghi Loc: 1</w:t>
      </w:r>
      <w:r w:rsidR="00CE3351">
        <w:rPr>
          <w:rFonts w:ascii="Times New Roman" w:hAnsi="Times New Roman" w:cs="Times New Roman"/>
          <w:sz w:val="26"/>
          <w:szCs w:val="26"/>
        </w:rPr>
        <w:t>.</w:t>
      </w:r>
      <w:r w:rsidRPr="002D192D">
        <w:rPr>
          <w:rFonts w:ascii="Times New Roman" w:hAnsi="Times New Roman" w:cs="Times New Roman"/>
          <w:sz w:val="26"/>
          <w:szCs w:val="26"/>
        </w:rPr>
        <w:t>800mm, Vinh: 2</w:t>
      </w:r>
      <w:r w:rsidR="00CE3351">
        <w:rPr>
          <w:rFonts w:ascii="Times New Roman" w:hAnsi="Times New Roman" w:cs="Times New Roman"/>
          <w:sz w:val="26"/>
          <w:szCs w:val="26"/>
        </w:rPr>
        <w:t>.</w:t>
      </w:r>
      <w:r w:rsidRPr="002D192D">
        <w:rPr>
          <w:rFonts w:ascii="Times New Roman" w:hAnsi="Times New Roman" w:cs="Times New Roman"/>
          <w:sz w:val="26"/>
          <w:szCs w:val="26"/>
        </w:rPr>
        <w:t>043mm). Concentrated mainly on the rainy season, rainfall in 3 months 8,</w:t>
      </w:r>
      <w:r w:rsidR="00CE3351">
        <w:rPr>
          <w:rFonts w:ascii="Times New Roman" w:hAnsi="Times New Roman" w:cs="Times New Roman"/>
          <w:sz w:val="26"/>
          <w:szCs w:val="26"/>
        </w:rPr>
        <w:t xml:space="preserve"> </w:t>
      </w:r>
      <w:r w:rsidRPr="002D192D">
        <w:rPr>
          <w:rFonts w:ascii="Times New Roman" w:hAnsi="Times New Roman" w:cs="Times New Roman"/>
          <w:sz w:val="26"/>
          <w:szCs w:val="26"/>
        </w:rPr>
        <w:t>9</w:t>
      </w:r>
      <w:r w:rsidR="00CE3351">
        <w:rPr>
          <w:rFonts w:ascii="Times New Roman" w:hAnsi="Times New Roman" w:cs="Times New Roman"/>
          <w:sz w:val="26"/>
          <w:szCs w:val="26"/>
        </w:rPr>
        <w:t xml:space="preserve">, </w:t>
      </w:r>
      <w:r w:rsidRPr="002D192D">
        <w:rPr>
          <w:rFonts w:ascii="Times New Roman" w:hAnsi="Times New Roman" w:cs="Times New Roman"/>
          <w:sz w:val="26"/>
          <w:szCs w:val="26"/>
        </w:rPr>
        <w:t>10 (accounting for 61% of the rainfall for the whole year). The largest 1</w:t>
      </w:r>
      <w:r w:rsidR="00CE3351">
        <w:rPr>
          <w:rFonts w:ascii="Times New Roman" w:hAnsi="Times New Roman" w:cs="Times New Roman"/>
          <w:sz w:val="26"/>
          <w:szCs w:val="26"/>
        </w:rPr>
        <w:t xml:space="preserve"> </w:t>
      </w:r>
      <w:r w:rsidRPr="002D192D">
        <w:rPr>
          <w:rFonts w:ascii="Times New Roman" w:hAnsi="Times New Roman" w:cs="Times New Roman"/>
          <w:sz w:val="26"/>
          <w:szCs w:val="26"/>
        </w:rPr>
        <w:t>day rainfall reached 596</w:t>
      </w:r>
      <w:r w:rsidR="00CE3351">
        <w:rPr>
          <w:rFonts w:ascii="Times New Roman" w:hAnsi="Times New Roman" w:cs="Times New Roman"/>
          <w:sz w:val="26"/>
          <w:szCs w:val="26"/>
        </w:rPr>
        <w:t>,</w:t>
      </w:r>
      <w:r w:rsidRPr="002D192D">
        <w:rPr>
          <w:rFonts w:ascii="Times New Roman" w:hAnsi="Times New Roman" w:cs="Times New Roman"/>
          <w:sz w:val="26"/>
          <w:szCs w:val="26"/>
        </w:rPr>
        <w:t>7mm (</w:t>
      </w:r>
      <w:r w:rsidR="003671F3">
        <w:rPr>
          <w:rFonts w:ascii="Times New Roman" w:hAnsi="Times New Roman" w:cs="Times New Roman"/>
          <w:sz w:val="26"/>
          <w:szCs w:val="26"/>
        </w:rPr>
        <w:t>11</w:t>
      </w:r>
      <w:r w:rsidR="003671F3">
        <w:rPr>
          <w:rFonts w:ascii="Times New Roman" w:hAnsi="Times New Roman" w:cs="Times New Roman"/>
          <w:sz w:val="26"/>
          <w:szCs w:val="26"/>
          <w:vertAlign w:val="superscript"/>
        </w:rPr>
        <w:t xml:space="preserve">th </w:t>
      </w:r>
      <w:r w:rsidR="003671F3">
        <w:rPr>
          <w:rFonts w:ascii="Times New Roman" w:hAnsi="Times New Roman" w:cs="Times New Roman"/>
          <w:sz w:val="26"/>
          <w:szCs w:val="26"/>
        </w:rPr>
        <w:t xml:space="preserve">October </w:t>
      </w:r>
      <w:r w:rsidRPr="002D192D">
        <w:rPr>
          <w:rFonts w:ascii="Times New Roman" w:hAnsi="Times New Roman" w:cs="Times New Roman"/>
          <w:sz w:val="26"/>
          <w:szCs w:val="26"/>
        </w:rPr>
        <w:t>1989), the largest 3-day</w:t>
      </w:r>
      <w:r w:rsidR="00D61E85">
        <w:rPr>
          <w:rFonts w:ascii="Times New Roman" w:hAnsi="Times New Roman" w:cs="Times New Roman"/>
          <w:sz w:val="26"/>
          <w:szCs w:val="26"/>
        </w:rPr>
        <w:t>s</w:t>
      </w:r>
      <w:r w:rsidRPr="002D192D">
        <w:rPr>
          <w:rFonts w:ascii="Times New Roman" w:hAnsi="Times New Roman" w:cs="Times New Roman"/>
          <w:sz w:val="26"/>
          <w:szCs w:val="26"/>
        </w:rPr>
        <w:t xml:space="preserve"> rainfall can reach 950 mm (14</w:t>
      </w:r>
      <w:r w:rsidR="003671F3">
        <w:rPr>
          <w:rFonts w:ascii="Times New Roman" w:hAnsi="Times New Roman" w:cs="Times New Roman"/>
          <w:sz w:val="26"/>
          <w:szCs w:val="26"/>
          <w:vertAlign w:val="superscript"/>
        </w:rPr>
        <w:t>th</w:t>
      </w:r>
      <w:r w:rsidR="003671F3">
        <w:rPr>
          <w:rFonts w:ascii="Times New Roman" w:hAnsi="Times New Roman" w:cs="Times New Roman"/>
          <w:sz w:val="26"/>
          <w:szCs w:val="26"/>
        </w:rPr>
        <w:sym w:font="Symbol" w:char="F0B8"/>
      </w:r>
      <w:r w:rsidRPr="002D192D">
        <w:rPr>
          <w:rFonts w:ascii="Times New Roman" w:hAnsi="Times New Roman" w:cs="Times New Roman"/>
          <w:sz w:val="26"/>
          <w:szCs w:val="26"/>
        </w:rPr>
        <w:t>16</w:t>
      </w:r>
      <w:r w:rsidR="003671F3">
        <w:rPr>
          <w:rFonts w:ascii="Times New Roman" w:hAnsi="Times New Roman" w:cs="Times New Roman"/>
          <w:sz w:val="26"/>
          <w:szCs w:val="26"/>
          <w:vertAlign w:val="superscript"/>
        </w:rPr>
        <w:t>th</w:t>
      </w:r>
      <w:r w:rsidR="003671F3">
        <w:rPr>
          <w:rFonts w:ascii="Times New Roman" w:hAnsi="Times New Roman" w:cs="Times New Roman"/>
          <w:sz w:val="26"/>
          <w:szCs w:val="26"/>
        </w:rPr>
        <w:t xml:space="preserve"> October </w:t>
      </w:r>
      <w:r w:rsidRPr="002D192D">
        <w:rPr>
          <w:rFonts w:ascii="Times New Roman" w:hAnsi="Times New Roman" w:cs="Times New Roman"/>
          <w:sz w:val="26"/>
          <w:szCs w:val="26"/>
        </w:rPr>
        <w:t>2019), the heaviest 5-day rain can reach over 1</w:t>
      </w:r>
      <w:r w:rsidR="003671F3">
        <w:rPr>
          <w:rFonts w:ascii="Times New Roman" w:hAnsi="Times New Roman" w:cs="Times New Roman"/>
          <w:sz w:val="26"/>
          <w:szCs w:val="26"/>
        </w:rPr>
        <w:t>.</w:t>
      </w:r>
      <w:r w:rsidRPr="002D192D">
        <w:rPr>
          <w:rFonts w:ascii="Times New Roman" w:hAnsi="Times New Roman" w:cs="Times New Roman"/>
          <w:sz w:val="26"/>
          <w:szCs w:val="26"/>
        </w:rPr>
        <w:t>000mm (</w:t>
      </w:r>
      <w:r w:rsidR="003671F3" w:rsidRPr="002D192D">
        <w:rPr>
          <w:rFonts w:ascii="Times New Roman" w:hAnsi="Times New Roman" w:cs="Times New Roman"/>
          <w:sz w:val="26"/>
          <w:szCs w:val="26"/>
        </w:rPr>
        <w:t>14</w:t>
      </w:r>
      <w:r w:rsidR="003671F3">
        <w:rPr>
          <w:rFonts w:ascii="Times New Roman" w:hAnsi="Times New Roman" w:cs="Times New Roman"/>
          <w:sz w:val="26"/>
          <w:szCs w:val="26"/>
          <w:vertAlign w:val="superscript"/>
        </w:rPr>
        <w:t>th</w:t>
      </w:r>
      <w:r w:rsidR="003671F3">
        <w:rPr>
          <w:rFonts w:ascii="Times New Roman" w:hAnsi="Times New Roman" w:cs="Times New Roman"/>
          <w:sz w:val="26"/>
          <w:szCs w:val="26"/>
        </w:rPr>
        <w:sym w:font="Symbol" w:char="F0B8"/>
      </w:r>
      <w:r w:rsidR="003671F3" w:rsidRPr="002D192D">
        <w:rPr>
          <w:rFonts w:ascii="Times New Roman" w:hAnsi="Times New Roman" w:cs="Times New Roman"/>
          <w:sz w:val="26"/>
          <w:szCs w:val="26"/>
        </w:rPr>
        <w:t>1</w:t>
      </w:r>
      <w:r w:rsidR="003671F3">
        <w:rPr>
          <w:rFonts w:ascii="Times New Roman" w:hAnsi="Times New Roman" w:cs="Times New Roman"/>
          <w:sz w:val="26"/>
          <w:szCs w:val="26"/>
        </w:rPr>
        <w:t>8</w:t>
      </w:r>
      <w:r w:rsidR="003671F3">
        <w:rPr>
          <w:rFonts w:ascii="Times New Roman" w:hAnsi="Times New Roman" w:cs="Times New Roman"/>
          <w:sz w:val="26"/>
          <w:szCs w:val="26"/>
          <w:vertAlign w:val="superscript"/>
        </w:rPr>
        <w:t>th</w:t>
      </w:r>
      <w:r w:rsidR="003671F3">
        <w:rPr>
          <w:rFonts w:ascii="Times New Roman" w:hAnsi="Times New Roman" w:cs="Times New Roman"/>
          <w:sz w:val="26"/>
          <w:szCs w:val="26"/>
        </w:rPr>
        <w:t xml:space="preserve"> October</w:t>
      </w:r>
      <w:r w:rsidR="003671F3" w:rsidRPr="002D192D">
        <w:rPr>
          <w:rFonts w:ascii="Times New Roman" w:hAnsi="Times New Roman" w:cs="Times New Roman"/>
          <w:sz w:val="26"/>
          <w:szCs w:val="26"/>
        </w:rPr>
        <w:t xml:space="preserve"> </w:t>
      </w:r>
      <w:r w:rsidRPr="002D192D">
        <w:rPr>
          <w:rFonts w:ascii="Times New Roman" w:hAnsi="Times New Roman" w:cs="Times New Roman"/>
          <w:sz w:val="26"/>
          <w:szCs w:val="26"/>
        </w:rPr>
        <w:t>2010). The highest hourly rainfall was 142mm (8</w:t>
      </w:r>
      <w:r w:rsidR="003671F3">
        <w:rPr>
          <w:rFonts w:ascii="Times New Roman" w:hAnsi="Times New Roman" w:cs="Times New Roman"/>
          <w:sz w:val="26"/>
          <w:szCs w:val="26"/>
          <w:vertAlign w:val="superscript"/>
        </w:rPr>
        <w:t>th</w:t>
      </w:r>
      <w:r w:rsidR="003671F3">
        <w:rPr>
          <w:rFonts w:ascii="Times New Roman" w:hAnsi="Times New Roman" w:cs="Times New Roman"/>
          <w:sz w:val="26"/>
          <w:szCs w:val="26"/>
        </w:rPr>
        <w:t>October</w:t>
      </w:r>
      <w:r w:rsidRPr="002D192D">
        <w:rPr>
          <w:rFonts w:ascii="Times New Roman" w:hAnsi="Times New Roman" w:cs="Times New Roman"/>
          <w:sz w:val="26"/>
          <w:szCs w:val="26"/>
        </w:rPr>
        <w:t>1965 in Vinh). Largest water level on Lam River: In Ben Thuy: 5</w:t>
      </w:r>
      <w:r w:rsidR="003671F3">
        <w:rPr>
          <w:rFonts w:ascii="Times New Roman" w:hAnsi="Times New Roman" w:cs="Times New Roman"/>
          <w:sz w:val="26"/>
          <w:szCs w:val="26"/>
        </w:rPr>
        <w:t>,</w:t>
      </w:r>
      <w:r w:rsidRPr="002D192D">
        <w:rPr>
          <w:rFonts w:ascii="Times New Roman" w:hAnsi="Times New Roman" w:cs="Times New Roman"/>
          <w:sz w:val="26"/>
          <w:szCs w:val="26"/>
        </w:rPr>
        <w:t xml:space="preserve">64 m; at </w:t>
      </w:r>
      <w:r w:rsidR="003671F3">
        <w:rPr>
          <w:rFonts w:ascii="Times New Roman" w:hAnsi="Times New Roman" w:cs="Times New Roman"/>
          <w:sz w:val="26"/>
          <w:szCs w:val="26"/>
        </w:rPr>
        <w:t>Rao Dung</w:t>
      </w:r>
      <w:r w:rsidRPr="002D192D">
        <w:rPr>
          <w:rFonts w:ascii="Times New Roman" w:hAnsi="Times New Roman" w:cs="Times New Roman"/>
          <w:sz w:val="26"/>
          <w:szCs w:val="26"/>
        </w:rPr>
        <w:t>: 3</w:t>
      </w:r>
      <w:r w:rsidR="003671F3">
        <w:rPr>
          <w:rFonts w:ascii="Times New Roman" w:hAnsi="Times New Roman" w:cs="Times New Roman"/>
          <w:sz w:val="26"/>
          <w:szCs w:val="26"/>
        </w:rPr>
        <w:t>,</w:t>
      </w:r>
      <w:r w:rsidRPr="002D192D">
        <w:rPr>
          <w:rFonts w:ascii="Times New Roman" w:hAnsi="Times New Roman" w:cs="Times New Roman"/>
          <w:sz w:val="26"/>
          <w:szCs w:val="26"/>
        </w:rPr>
        <w:t>15 m (28</w:t>
      </w:r>
      <w:r w:rsidR="003671F3">
        <w:rPr>
          <w:rFonts w:ascii="Times New Roman" w:hAnsi="Times New Roman" w:cs="Times New Roman"/>
          <w:sz w:val="26"/>
          <w:szCs w:val="26"/>
          <w:vertAlign w:val="superscript"/>
        </w:rPr>
        <w:t>th</w:t>
      </w:r>
      <w:r w:rsidR="003671F3">
        <w:rPr>
          <w:rFonts w:ascii="Times New Roman" w:hAnsi="Times New Roman" w:cs="Times New Roman"/>
          <w:sz w:val="26"/>
          <w:szCs w:val="26"/>
        </w:rPr>
        <w:t xml:space="preserve"> September 19</w:t>
      </w:r>
      <w:r w:rsidRPr="002D192D">
        <w:rPr>
          <w:rFonts w:ascii="Times New Roman" w:hAnsi="Times New Roman" w:cs="Times New Roman"/>
          <w:sz w:val="26"/>
          <w:szCs w:val="26"/>
        </w:rPr>
        <w:t>78)[2]</w:t>
      </w:r>
    </w:p>
    <w:p w14:paraId="2C04F420" w14:textId="5FB37D58" w:rsidR="00D53C0F" w:rsidRPr="00D53C0F" w:rsidRDefault="002D192D" w:rsidP="0090400F">
      <w:pPr>
        <w:spacing w:before="120" w:after="120"/>
        <w:ind w:firstLine="720"/>
        <w:jc w:val="both"/>
        <w:rPr>
          <w:rFonts w:ascii="Times New Roman" w:hAnsi="Times New Roman" w:cs="Times New Roman"/>
          <w:sz w:val="26"/>
          <w:szCs w:val="26"/>
        </w:rPr>
      </w:pPr>
      <w:r w:rsidRPr="002D192D">
        <w:rPr>
          <w:rFonts w:ascii="Times New Roman" w:hAnsi="Times New Roman" w:cs="Times New Roman"/>
          <w:sz w:val="26"/>
          <w:szCs w:val="26"/>
        </w:rPr>
        <w:t>According to the climate change scenario of the Ministry of Natural Resources and Environment published in 2011: The average rainfall forecast will increase by 1</w:t>
      </w:r>
      <w:r w:rsidR="00DE04A0">
        <w:rPr>
          <w:rFonts w:ascii="Times New Roman" w:hAnsi="Times New Roman" w:cs="Times New Roman"/>
          <w:sz w:val="26"/>
          <w:szCs w:val="26"/>
        </w:rPr>
        <w:t>,</w:t>
      </w:r>
      <w:r w:rsidRPr="002D192D">
        <w:rPr>
          <w:rFonts w:ascii="Times New Roman" w:hAnsi="Times New Roman" w:cs="Times New Roman"/>
          <w:sz w:val="26"/>
          <w:szCs w:val="26"/>
        </w:rPr>
        <w:t>2% (in 2020) by 1</w:t>
      </w:r>
      <w:r w:rsidR="00DE04A0">
        <w:rPr>
          <w:rFonts w:ascii="Times New Roman" w:hAnsi="Times New Roman" w:cs="Times New Roman"/>
          <w:sz w:val="26"/>
          <w:szCs w:val="26"/>
        </w:rPr>
        <w:t>,</w:t>
      </w:r>
      <w:r w:rsidRPr="002D192D">
        <w:rPr>
          <w:rFonts w:ascii="Times New Roman" w:hAnsi="Times New Roman" w:cs="Times New Roman"/>
          <w:sz w:val="26"/>
          <w:szCs w:val="26"/>
        </w:rPr>
        <w:t>7% (in 2030) 3</w:t>
      </w:r>
      <w:r w:rsidR="00DE04A0">
        <w:rPr>
          <w:rFonts w:ascii="Times New Roman" w:hAnsi="Times New Roman" w:cs="Times New Roman"/>
          <w:sz w:val="26"/>
          <w:szCs w:val="26"/>
        </w:rPr>
        <w:t>,</w:t>
      </w:r>
      <w:r w:rsidRPr="002D192D">
        <w:rPr>
          <w:rFonts w:ascii="Times New Roman" w:hAnsi="Times New Roman" w:cs="Times New Roman"/>
          <w:sz w:val="26"/>
          <w:szCs w:val="26"/>
        </w:rPr>
        <w:t>1% (in 2050) 5</w:t>
      </w:r>
      <w:r w:rsidR="00DE04A0">
        <w:rPr>
          <w:rFonts w:ascii="Times New Roman" w:hAnsi="Times New Roman" w:cs="Times New Roman"/>
          <w:sz w:val="26"/>
          <w:szCs w:val="26"/>
        </w:rPr>
        <w:t>,</w:t>
      </w:r>
      <w:r w:rsidRPr="002D192D">
        <w:rPr>
          <w:rFonts w:ascii="Times New Roman" w:hAnsi="Times New Roman" w:cs="Times New Roman"/>
          <w:sz w:val="26"/>
          <w:szCs w:val="26"/>
        </w:rPr>
        <w:t>9% (in 2100). Sea level rise forecast: increase 7</w:t>
      </w:r>
      <w:r w:rsidR="00DE04A0">
        <w:rPr>
          <w:rFonts w:ascii="Times New Roman" w:hAnsi="Times New Roman" w:cs="Times New Roman"/>
          <w:sz w:val="26"/>
          <w:szCs w:val="26"/>
        </w:rPr>
        <w:sym w:font="Symbol" w:char="F0B8"/>
      </w:r>
      <w:r w:rsidRPr="002D192D">
        <w:rPr>
          <w:rFonts w:ascii="Times New Roman" w:hAnsi="Times New Roman" w:cs="Times New Roman"/>
          <w:sz w:val="26"/>
          <w:szCs w:val="26"/>
        </w:rPr>
        <w:t>8 cm (2020) 11÷13cm (2030) 20÷24 cm (2050), 49÷65cm (2100)[3]</w:t>
      </w:r>
    </w:p>
    <w:p w14:paraId="15B25528" w14:textId="3F372D64" w:rsidR="0008397C" w:rsidRPr="002C5A1D" w:rsidRDefault="009140B8" w:rsidP="0090400F">
      <w:pPr>
        <w:pStyle w:val="ListParagraph"/>
        <w:numPr>
          <w:ilvl w:val="1"/>
          <w:numId w:val="1"/>
        </w:numPr>
        <w:spacing w:before="120" w:after="120"/>
        <w:ind w:left="567" w:hanging="567"/>
        <w:jc w:val="both"/>
        <w:rPr>
          <w:rFonts w:ascii="Times New Roman" w:hAnsi="Times New Roman" w:cs="Times New Roman"/>
          <w:b/>
          <w:bCs/>
          <w:sz w:val="26"/>
          <w:szCs w:val="26"/>
        </w:rPr>
      </w:pPr>
      <w:r w:rsidRPr="002C5A1D">
        <w:rPr>
          <w:rFonts w:ascii="Times New Roman" w:hAnsi="Times New Roman" w:cs="Times New Roman"/>
          <w:b/>
          <w:bCs/>
          <w:sz w:val="26"/>
          <w:szCs w:val="26"/>
        </w:rPr>
        <w:t>Social</w:t>
      </w:r>
    </w:p>
    <w:p w14:paraId="42D5299F" w14:textId="4ED0B316" w:rsidR="009140B8" w:rsidRDefault="009140B8" w:rsidP="0090400F">
      <w:pPr>
        <w:spacing w:before="120" w:after="120"/>
        <w:ind w:firstLine="567"/>
        <w:jc w:val="both"/>
        <w:rPr>
          <w:rFonts w:ascii="Times New Roman" w:hAnsi="Times New Roman" w:cs="Times New Roman"/>
          <w:sz w:val="26"/>
          <w:szCs w:val="26"/>
        </w:rPr>
      </w:pPr>
      <w:r w:rsidRPr="009140B8">
        <w:rPr>
          <w:rFonts w:ascii="Times New Roman" w:hAnsi="Times New Roman" w:cs="Times New Roman"/>
          <w:sz w:val="26"/>
          <w:szCs w:val="26"/>
        </w:rPr>
        <w:t>In recent years, the speed of urbanization in Vinh has been rapid: the administrative boundaries have been opened further to the west, from 13 wards now increased to 16 wards, 5 communes increased to 9 communes, the natural area of the whole city increased from 67.53 km</w:t>
      </w:r>
      <w:r w:rsidRPr="009140B8">
        <w:rPr>
          <w:rFonts w:ascii="Times New Roman" w:hAnsi="Times New Roman" w:cs="Times New Roman"/>
          <w:sz w:val="26"/>
          <w:szCs w:val="26"/>
          <w:vertAlign w:val="superscript"/>
        </w:rPr>
        <w:t>2</w:t>
      </w:r>
      <w:r w:rsidRPr="009140B8">
        <w:rPr>
          <w:rFonts w:ascii="Times New Roman" w:hAnsi="Times New Roman" w:cs="Times New Roman"/>
          <w:sz w:val="26"/>
          <w:szCs w:val="26"/>
        </w:rPr>
        <w:t xml:space="preserve"> to 104.96 km</w:t>
      </w:r>
      <w:r w:rsidRPr="009140B8">
        <w:rPr>
          <w:rFonts w:ascii="Times New Roman" w:hAnsi="Times New Roman" w:cs="Times New Roman"/>
          <w:sz w:val="26"/>
          <w:szCs w:val="26"/>
          <w:vertAlign w:val="superscript"/>
        </w:rPr>
        <w:t>2</w:t>
      </w:r>
      <w:r w:rsidRPr="009140B8">
        <w:rPr>
          <w:rFonts w:ascii="Times New Roman" w:hAnsi="Times New Roman" w:cs="Times New Roman"/>
          <w:sz w:val="26"/>
          <w:szCs w:val="26"/>
        </w:rPr>
        <w:t>, of which the area of the central area reached nearly 36 km</w:t>
      </w:r>
      <w:r w:rsidRPr="009140B8">
        <w:rPr>
          <w:rFonts w:ascii="Times New Roman" w:hAnsi="Times New Roman" w:cs="Times New Roman"/>
          <w:sz w:val="26"/>
          <w:szCs w:val="26"/>
          <w:vertAlign w:val="superscript"/>
        </w:rPr>
        <w:t>2</w:t>
      </w:r>
      <w:r w:rsidRPr="009140B8">
        <w:rPr>
          <w:rFonts w:ascii="Times New Roman" w:hAnsi="Times New Roman" w:cs="Times New Roman"/>
          <w:sz w:val="26"/>
          <w:szCs w:val="26"/>
        </w:rPr>
        <w:t>. By 2020, the area of the whole city is up to 250 km</w:t>
      </w:r>
      <w:r w:rsidRPr="009140B8">
        <w:rPr>
          <w:rFonts w:ascii="Times New Roman" w:hAnsi="Times New Roman" w:cs="Times New Roman"/>
          <w:sz w:val="26"/>
          <w:szCs w:val="26"/>
          <w:vertAlign w:val="superscript"/>
        </w:rPr>
        <w:t>2</w:t>
      </w:r>
      <w:r w:rsidRPr="009140B8">
        <w:rPr>
          <w:rFonts w:ascii="Times New Roman" w:hAnsi="Times New Roman" w:cs="Times New Roman"/>
          <w:sz w:val="26"/>
          <w:szCs w:val="26"/>
        </w:rPr>
        <w:t xml:space="preserve">. Regarding the future, vinh city urban area includes: vinh urban area, Cua Lo town, Quan Hanh town and new urban areas according to the plan. Vinh was recognized as a class 1 municipality in decision No. 1210 dated </w:t>
      </w:r>
      <w:r>
        <w:rPr>
          <w:rFonts w:ascii="Times New Roman" w:hAnsi="Times New Roman" w:cs="Times New Roman"/>
          <w:sz w:val="26"/>
          <w:szCs w:val="26"/>
        </w:rPr>
        <w:t>5</w:t>
      </w:r>
      <w:r>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9140B8">
        <w:rPr>
          <w:rFonts w:ascii="Times New Roman" w:hAnsi="Times New Roman" w:cs="Times New Roman"/>
          <w:sz w:val="26"/>
          <w:szCs w:val="26"/>
        </w:rPr>
        <w:t>September 2008 of the Prime Minister.</w:t>
      </w:r>
    </w:p>
    <w:p w14:paraId="377325CA" w14:textId="01D4D6CB" w:rsidR="009B09CE" w:rsidRPr="002C5A1D" w:rsidRDefault="009B09CE" w:rsidP="0090400F">
      <w:pPr>
        <w:pStyle w:val="ListParagraph"/>
        <w:numPr>
          <w:ilvl w:val="1"/>
          <w:numId w:val="1"/>
        </w:numPr>
        <w:spacing w:before="120" w:after="120"/>
        <w:ind w:left="567" w:hanging="567"/>
        <w:jc w:val="both"/>
        <w:rPr>
          <w:rFonts w:ascii="Times New Roman" w:hAnsi="Times New Roman" w:cs="Times New Roman"/>
          <w:b/>
          <w:bCs/>
          <w:sz w:val="26"/>
          <w:szCs w:val="26"/>
        </w:rPr>
      </w:pPr>
      <w:r w:rsidRPr="002C5A1D">
        <w:rPr>
          <w:rFonts w:ascii="Times New Roman" w:hAnsi="Times New Roman" w:cs="Times New Roman"/>
          <w:b/>
          <w:bCs/>
          <w:sz w:val="26"/>
          <w:szCs w:val="26"/>
        </w:rPr>
        <w:t>Drainage system</w:t>
      </w:r>
    </w:p>
    <w:p w14:paraId="5D40CDC9" w14:textId="55453E45" w:rsidR="009B09CE" w:rsidRDefault="009B09CE" w:rsidP="0090400F">
      <w:pPr>
        <w:pStyle w:val="ListParagraph"/>
        <w:spacing w:before="120" w:after="120"/>
        <w:ind w:left="0" w:firstLine="567"/>
        <w:jc w:val="both"/>
        <w:rPr>
          <w:rFonts w:ascii="Times New Roman" w:hAnsi="Times New Roman" w:cs="Times New Roman"/>
          <w:sz w:val="26"/>
          <w:szCs w:val="26"/>
        </w:rPr>
      </w:pPr>
      <w:r w:rsidRPr="009B09CE">
        <w:rPr>
          <w:rFonts w:ascii="Times New Roman" w:hAnsi="Times New Roman" w:cs="Times New Roman"/>
          <w:sz w:val="26"/>
          <w:szCs w:val="26"/>
        </w:rPr>
        <w:t xml:space="preserve">According to the natural terrain, the main escape direction of the city is to the </w:t>
      </w:r>
      <w:r>
        <w:rPr>
          <w:rFonts w:ascii="Times New Roman" w:hAnsi="Times New Roman" w:cs="Times New Roman"/>
          <w:sz w:val="26"/>
          <w:szCs w:val="26"/>
        </w:rPr>
        <w:t>S</w:t>
      </w:r>
      <w:r w:rsidRPr="009B09CE">
        <w:rPr>
          <w:rFonts w:ascii="Times New Roman" w:hAnsi="Times New Roman" w:cs="Times New Roman"/>
          <w:sz w:val="26"/>
          <w:szCs w:val="26"/>
        </w:rPr>
        <w:t xml:space="preserve">outh and </w:t>
      </w:r>
      <w:r>
        <w:rPr>
          <w:rFonts w:ascii="Times New Roman" w:hAnsi="Times New Roman" w:cs="Times New Roman"/>
          <w:sz w:val="26"/>
          <w:szCs w:val="26"/>
        </w:rPr>
        <w:t>S</w:t>
      </w:r>
      <w:r w:rsidRPr="009B09CE">
        <w:rPr>
          <w:rFonts w:ascii="Times New Roman" w:hAnsi="Times New Roman" w:cs="Times New Roman"/>
          <w:sz w:val="26"/>
          <w:szCs w:val="26"/>
        </w:rPr>
        <w:t xml:space="preserve">outheast flowing into the main rivers such as the Lam River, Vinh River, Ke Gai River, </w:t>
      </w:r>
      <w:r w:rsidR="005F160F">
        <w:rPr>
          <w:rFonts w:ascii="Times New Roman" w:hAnsi="Times New Roman" w:cs="Times New Roman"/>
          <w:sz w:val="26"/>
          <w:szCs w:val="26"/>
        </w:rPr>
        <w:t>and Dao Rung river</w:t>
      </w:r>
      <w:r w:rsidRPr="009B09CE">
        <w:rPr>
          <w:rFonts w:ascii="Times New Roman" w:hAnsi="Times New Roman" w:cs="Times New Roman"/>
          <w:sz w:val="26"/>
          <w:szCs w:val="26"/>
        </w:rPr>
        <w:t>. Vinh City's drainage system includes:</w:t>
      </w:r>
    </w:p>
    <w:p w14:paraId="77941431" w14:textId="3E10AC5C" w:rsidR="005F160F" w:rsidRPr="005F160F" w:rsidRDefault="005F160F" w:rsidP="0090400F">
      <w:pPr>
        <w:pStyle w:val="ListParagraph"/>
        <w:spacing w:before="120" w:after="120"/>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5F160F">
        <w:rPr>
          <w:rFonts w:ascii="Times New Roman" w:hAnsi="Times New Roman" w:cs="Times New Roman"/>
          <w:sz w:val="26"/>
          <w:szCs w:val="26"/>
        </w:rPr>
        <w:t xml:space="preserve">Vinh – Ke Gai river system and </w:t>
      </w:r>
      <w:r w:rsidR="007B5FD5">
        <w:rPr>
          <w:rFonts w:ascii="Times New Roman" w:hAnsi="Times New Roman" w:cs="Times New Roman"/>
          <w:sz w:val="26"/>
          <w:szCs w:val="26"/>
        </w:rPr>
        <w:t xml:space="preserve">Rao Dung river </w:t>
      </w:r>
      <w:r w:rsidRPr="005F160F">
        <w:rPr>
          <w:rFonts w:ascii="Times New Roman" w:hAnsi="Times New Roman" w:cs="Times New Roman"/>
          <w:sz w:val="26"/>
          <w:szCs w:val="26"/>
        </w:rPr>
        <w:t xml:space="preserve">serve the drainage of the Lam River and The East </w:t>
      </w:r>
      <w:r>
        <w:rPr>
          <w:rFonts w:ascii="Times New Roman" w:hAnsi="Times New Roman" w:cs="Times New Roman"/>
          <w:sz w:val="26"/>
          <w:szCs w:val="26"/>
        </w:rPr>
        <w:t>Ocean.</w:t>
      </w:r>
    </w:p>
    <w:p w14:paraId="06D783BB" w14:textId="73DAA53D" w:rsidR="005F160F" w:rsidRPr="005F160F" w:rsidRDefault="005F160F" w:rsidP="0090400F">
      <w:pPr>
        <w:pStyle w:val="ListParagraph"/>
        <w:spacing w:before="120" w:after="120"/>
        <w:ind w:left="0" w:firstLine="567"/>
        <w:jc w:val="both"/>
        <w:rPr>
          <w:rFonts w:ascii="Times New Roman" w:hAnsi="Times New Roman" w:cs="Times New Roman"/>
          <w:sz w:val="26"/>
          <w:szCs w:val="26"/>
        </w:rPr>
      </w:pPr>
      <w:r w:rsidRPr="005F160F">
        <w:rPr>
          <w:rFonts w:ascii="Times New Roman" w:hAnsi="Times New Roman" w:cs="Times New Roman"/>
          <w:sz w:val="26"/>
          <w:szCs w:val="26"/>
        </w:rPr>
        <w:lastRenderedPageBreak/>
        <w:t xml:space="preserve">- </w:t>
      </w:r>
      <w:r w:rsidRPr="00DB596D">
        <w:rPr>
          <w:rFonts w:ascii="Times New Roman" w:hAnsi="Times New Roman" w:cs="Times New Roman"/>
          <w:sz w:val="26"/>
          <w:szCs w:val="26"/>
        </w:rPr>
        <w:t xml:space="preserve">The </w:t>
      </w:r>
      <w:r w:rsidR="00AA4A99">
        <w:rPr>
          <w:rFonts w:ascii="Times New Roman" w:hAnsi="Times New Roman" w:cs="Times New Roman"/>
          <w:sz w:val="26"/>
          <w:szCs w:val="26"/>
        </w:rPr>
        <w:t>main</w:t>
      </w:r>
      <w:r w:rsidRPr="00DB596D">
        <w:rPr>
          <w:rFonts w:ascii="Times New Roman" w:hAnsi="Times New Roman" w:cs="Times New Roman"/>
          <w:sz w:val="26"/>
          <w:szCs w:val="26"/>
        </w:rPr>
        <w:t xml:space="preserve"> ditch</w:t>
      </w:r>
      <w:r w:rsidRPr="005F160F">
        <w:rPr>
          <w:rFonts w:ascii="Times New Roman" w:hAnsi="Times New Roman" w:cs="Times New Roman"/>
          <w:sz w:val="26"/>
          <w:szCs w:val="26"/>
        </w:rPr>
        <w:t xml:space="preserve"> system consists of North Canal, </w:t>
      </w:r>
      <w:r w:rsidR="00082A13">
        <w:rPr>
          <w:rFonts w:ascii="Times New Roman" w:hAnsi="Times New Roman" w:cs="Times New Roman"/>
          <w:sz w:val="26"/>
          <w:szCs w:val="26"/>
        </w:rPr>
        <w:t>head canal</w:t>
      </w:r>
      <w:r w:rsidRPr="005F160F">
        <w:rPr>
          <w:rFonts w:ascii="Times New Roman" w:hAnsi="Times New Roman" w:cs="Times New Roman"/>
          <w:sz w:val="26"/>
          <w:szCs w:val="26"/>
        </w:rPr>
        <w:t xml:space="preserve">, </w:t>
      </w:r>
      <w:r w:rsidR="00082A13">
        <w:rPr>
          <w:rFonts w:ascii="Times New Roman" w:hAnsi="Times New Roman" w:cs="Times New Roman"/>
          <w:sz w:val="26"/>
          <w:szCs w:val="26"/>
        </w:rPr>
        <w:t>secondary canal</w:t>
      </w:r>
      <w:r w:rsidRPr="005F160F">
        <w:rPr>
          <w:rFonts w:ascii="Times New Roman" w:hAnsi="Times New Roman" w:cs="Times New Roman"/>
          <w:sz w:val="26"/>
          <w:szCs w:val="26"/>
        </w:rPr>
        <w:t xml:space="preserve">, </w:t>
      </w:r>
      <w:r w:rsidR="00082A13">
        <w:rPr>
          <w:rFonts w:ascii="Times New Roman" w:hAnsi="Times New Roman" w:cs="Times New Roman"/>
          <w:sz w:val="26"/>
          <w:szCs w:val="26"/>
        </w:rPr>
        <w:t>tertiary canal</w:t>
      </w:r>
      <w:r w:rsidRPr="005F160F">
        <w:rPr>
          <w:rFonts w:ascii="Times New Roman" w:hAnsi="Times New Roman" w:cs="Times New Roman"/>
          <w:sz w:val="26"/>
          <w:szCs w:val="26"/>
        </w:rPr>
        <w:t xml:space="preserve">, Hong Bang Ditch and Dong Vinh Ditch with a total length of about 15km. The </w:t>
      </w:r>
      <w:r w:rsidR="00CA7A67">
        <w:rPr>
          <w:rFonts w:ascii="Times New Roman" w:hAnsi="Times New Roman" w:cs="Times New Roman"/>
          <w:sz w:val="26"/>
          <w:szCs w:val="26"/>
        </w:rPr>
        <w:t>main</w:t>
      </w:r>
      <w:r w:rsidRPr="005F160F">
        <w:rPr>
          <w:rFonts w:ascii="Times New Roman" w:hAnsi="Times New Roman" w:cs="Times New Roman"/>
          <w:sz w:val="26"/>
          <w:szCs w:val="26"/>
        </w:rPr>
        <w:t xml:space="preserve"> ditch system drains the water itself or pumps forcibly into the river when the </w:t>
      </w:r>
      <w:r w:rsidR="006800EA">
        <w:rPr>
          <w:rFonts w:ascii="Times New Roman" w:hAnsi="Times New Roman" w:cs="Times New Roman"/>
          <w:sz w:val="26"/>
          <w:szCs w:val="26"/>
        </w:rPr>
        <w:t>flood rise.</w:t>
      </w:r>
    </w:p>
    <w:p w14:paraId="5C72B16F" w14:textId="05A9A8F0" w:rsidR="005F160F" w:rsidRDefault="005F160F" w:rsidP="0090400F">
      <w:pPr>
        <w:pStyle w:val="ListParagraph"/>
        <w:spacing w:before="120" w:after="120"/>
        <w:ind w:left="0" w:firstLine="567"/>
        <w:jc w:val="both"/>
        <w:rPr>
          <w:rFonts w:ascii="Times New Roman" w:hAnsi="Times New Roman" w:cs="Times New Roman"/>
          <w:sz w:val="26"/>
          <w:szCs w:val="26"/>
        </w:rPr>
      </w:pPr>
      <w:r w:rsidRPr="005F160F">
        <w:rPr>
          <w:rFonts w:ascii="Times New Roman" w:hAnsi="Times New Roman" w:cs="Times New Roman"/>
          <w:sz w:val="26"/>
          <w:szCs w:val="26"/>
        </w:rPr>
        <w:t xml:space="preserve">- </w:t>
      </w:r>
      <w:r w:rsidR="00CA7A67">
        <w:rPr>
          <w:rFonts w:ascii="Times New Roman" w:hAnsi="Times New Roman" w:cs="Times New Roman"/>
          <w:sz w:val="26"/>
          <w:szCs w:val="26"/>
        </w:rPr>
        <w:t>Secondary and tertiary</w:t>
      </w:r>
      <w:r w:rsidRPr="005F160F">
        <w:rPr>
          <w:rFonts w:ascii="Times New Roman" w:hAnsi="Times New Roman" w:cs="Times New Roman"/>
          <w:sz w:val="26"/>
          <w:szCs w:val="26"/>
        </w:rPr>
        <w:t xml:space="preserve"> </w:t>
      </w:r>
      <w:r w:rsidR="00CA7A67">
        <w:rPr>
          <w:rFonts w:ascii="Times New Roman" w:hAnsi="Times New Roman" w:cs="Times New Roman"/>
          <w:sz w:val="26"/>
          <w:szCs w:val="26"/>
        </w:rPr>
        <w:t>canal</w:t>
      </w:r>
      <w:r w:rsidRPr="005F160F">
        <w:rPr>
          <w:rFonts w:ascii="Times New Roman" w:hAnsi="Times New Roman" w:cs="Times New Roman"/>
          <w:sz w:val="26"/>
          <w:szCs w:val="26"/>
        </w:rPr>
        <w:t xml:space="preserve"> system of the </w:t>
      </w:r>
      <w:r w:rsidR="00CA7A67">
        <w:rPr>
          <w:rFonts w:ascii="Times New Roman" w:hAnsi="Times New Roman" w:cs="Times New Roman"/>
          <w:sz w:val="26"/>
          <w:szCs w:val="26"/>
        </w:rPr>
        <w:t xml:space="preserve">basin </w:t>
      </w:r>
      <w:r w:rsidRPr="005F160F">
        <w:rPr>
          <w:rFonts w:ascii="Times New Roman" w:hAnsi="Times New Roman" w:cs="Times New Roman"/>
          <w:sz w:val="26"/>
          <w:szCs w:val="26"/>
        </w:rPr>
        <w:t>with a total length of about 400km;</w:t>
      </w:r>
    </w:p>
    <w:p w14:paraId="7BE1DFFC" w14:textId="61BBB587" w:rsidR="00606A43" w:rsidRDefault="00606A43" w:rsidP="0090400F">
      <w:pPr>
        <w:pStyle w:val="ListParagraph"/>
        <w:spacing w:before="120" w:after="120"/>
        <w:ind w:left="0" w:firstLine="567"/>
        <w:jc w:val="both"/>
        <w:rPr>
          <w:rFonts w:ascii="Times New Roman" w:hAnsi="Times New Roman" w:cs="Times New Roman"/>
          <w:sz w:val="26"/>
          <w:szCs w:val="26"/>
        </w:rPr>
      </w:pPr>
      <w:r w:rsidRPr="00606A43">
        <w:rPr>
          <w:rFonts w:ascii="Times New Roman" w:hAnsi="Times New Roman" w:cs="Times New Roman"/>
          <w:sz w:val="26"/>
          <w:szCs w:val="26"/>
        </w:rPr>
        <w:t xml:space="preserve">The system operates according to the principle: Rainwater of each </w:t>
      </w:r>
      <w:r w:rsidR="00AA4A99">
        <w:rPr>
          <w:rFonts w:ascii="Times New Roman" w:hAnsi="Times New Roman" w:cs="Times New Roman"/>
          <w:sz w:val="26"/>
          <w:szCs w:val="26"/>
        </w:rPr>
        <w:t>basin</w:t>
      </w:r>
      <w:r w:rsidRPr="00606A43">
        <w:rPr>
          <w:rFonts w:ascii="Times New Roman" w:hAnsi="Times New Roman" w:cs="Times New Roman"/>
          <w:sz w:val="26"/>
          <w:szCs w:val="26"/>
        </w:rPr>
        <w:t xml:space="preserve"> is collected to the system of ditches, </w:t>
      </w:r>
      <w:r w:rsidR="00CA7A67">
        <w:rPr>
          <w:rFonts w:ascii="Times New Roman" w:hAnsi="Times New Roman" w:cs="Times New Roman"/>
          <w:sz w:val="26"/>
          <w:szCs w:val="26"/>
        </w:rPr>
        <w:t xml:space="preserve">secondary and tertiary </w:t>
      </w:r>
      <w:r w:rsidRPr="00606A43">
        <w:rPr>
          <w:rFonts w:ascii="Times New Roman" w:hAnsi="Times New Roman" w:cs="Times New Roman"/>
          <w:sz w:val="26"/>
          <w:szCs w:val="26"/>
        </w:rPr>
        <w:t xml:space="preserve">sewers </w:t>
      </w:r>
      <w:r w:rsidR="00CA7A67">
        <w:rPr>
          <w:rFonts w:ascii="Times New Roman" w:hAnsi="Times New Roman" w:cs="Times New Roman"/>
          <w:sz w:val="26"/>
          <w:szCs w:val="26"/>
        </w:rPr>
        <w:t xml:space="preserve">and </w:t>
      </w:r>
      <w:r w:rsidRPr="00606A43">
        <w:rPr>
          <w:rFonts w:ascii="Times New Roman" w:hAnsi="Times New Roman" w:cs="Times New Roman"/>
          <w:sz w:val="26"/>
          <w:szCs w:val="26"/>
        </w:rPr>
        <w:t xml:space="preserve">flow to the system of </w:t>
      </w:r>
      <w:r w:rsidR="00CA7A67">
        <w:rPr>
          <w:rFonts w:ascii="Times New Roman" w:hAnsi="Times New Roman" w:cs="Times New Roman"/>
          <w:sz w:val="26"/>
          <w:szCs w:val="26"/>
        </w:rPr>
        <w:t xml:space="preserve">head </w:t>
      </w:r>
      <w:r w:rsidRPr="00606A43">
        <w:rPr>
          <w:rFonts w:ascii="Times New Roman" w:hAnsi="Times New Roman" w:cs="Times New Roman"/>
          <w:sz w:val="26"/>
          <w:szCs w:val="26"/>
        </w:rPr>
        <w:t xml:space="preserve">ditches, then flow to the Ke Gai River in the west, </w:t>
      </w:r>
      <w:r>
        <w:rPr>
          <w:rFonts w:ascii="Times New Roman" w:hAnsi="Times New Roman" w:cs="Times New Roman"/>
          <w:sz w:val="26"/>
          <w:szCs w:val="26"/>
        </w:rPr>
        <w:t>V</w:t>
      </w:r>
      <w:r w:rsidRPr="00606A43">
        <w:rPr>
          <w:rFonts w:ascii="Times New Roman" w:hAnsi="Times New Roman" w:cs="Times New Roman"/>
          <w:sz w:val="26"/>
          <w:szCs w:val="26"/>
        </w:rPr>
        <w:t xml:space="preserve">inh river in the south and </w:t>
      </w:r>
      <w:r>
        <w:rPr>
          <w:rFonts w:ascii="Times New Roman" w:hAnsi="Times New Roman" w:cs="Times New Roman"/>
          <w:sz w:val="26"/>
          <w:szCs w:val="26"/>
        </w:rPr>
        <w:t xml:space="preserve">Rao Dung </w:t>
      </w:r>
      <w:r w:rsidR="00CA7A67">
        <w:rPr>
          <w:rFonts w:ascii="Times New Roman" w:hAnsi="Times New Roman" w:cs="Times New Roman"/>
          <w:sz w:val="26"/>
          <w:szCs w:val="26"/>
        </w:rPr>
        <w:t>r</w:t>
      </w:r>
      <w:r w:rsidRPr="00606A43">
        <w:rPr>
          <w:rFonts w:ascii="Times New Roman" w:hAnsi="Times New Roman" w:cs="Times New Roman"/>
          <w:sz w:val="26"/>
          <w:szCs w:val="26"/>
        </w:rPr>
        <w:t>iver in the east flowing to the Lam River.  The city is divided into 4 main drainage basins.</w:t>
      </w:r>
    </w:p>
    <w:p w14:paraId="6D4077C8" w14:textId="6324D56B" w:rsidR="00606A43" w:rsidRDefault="00FB5CDC" w:rsidP="00606A43">
      <w:pPr>
        <w:pStyle w:val="ListParagraph"/>
        <w:ind w:left="0" w:firstLine="567"/>
        <w:jc w:val="both"/>
        <w:rPr>
          <w:rFonts w:ascii="Times New Roman" w:hAnsi="Times New Roman" w:cs="Times New Roman"/>
          <w:sz w:val="26"/>
          <w:szCs w:val="26"/>
        </w:rPr>
      </w:pPr>
      <w:r w:rsidRPr="00E7264D">
        <w:rPr>
          <w:iCs/>
          <w:noProof/>
          <w:sz w:val="28"/>
          <w:szCs w:val="28"/>
        </w:rPr>
        <w:drawing>
          <wp:inline distT="0" distB="0" distL="0" distR="0" wp14:anchorId="171C5A44" wp14:editId="35BFA7DD">
            <wp:extent cx="5772647" cy="6027088"/>
            <wp:effectExtent l="0" t="0" r="0" b="0"/>
            <wp:docPr id="6" name="Picture 4" descr="23">
              <a:extLst xmlns:a="http://schemas.openxmlformats.org/drawingml/2006/main">
                <a:ext uri="{FF2B5EF4-FFF2-40B4-BE49-F238E27FC236}">
                  <a16:creationId xmlns:a16="http://schemas.microsoft.com/office/drawing/2014/main" id="{712D5EEA-8A23-4922-9DA4-FD2DD656E931}"/>
                </a:ext>
              </a:extLst>
            </wp:docPr>
            <wp:cNvGraphicFramePr/>
            <a:graphic xmlns:a="http://schemas.openxmlformats.org/drawingml/2006/main">
              <a:graphicData uri="http://schemas.openxmlformats.org/drawingml/2006/picture">
                <pic:pic xmlns:pic="http://schemas.openxmlformats.org/drawingml/2006/picture">
                  <pic:nvPicPr>
                    <pic:cNvPr id="5" name="Picture 4" descr="23">
                      <a:extLst>
                        <a:ext uri="{FF2B5EF4-FFF2-40B4-BE49-F238E27FC236}">
                          <a16:creationId xmlns:a16="http://schemas.microsoft.com/office/drawing/2014/main" id="{712D5EEA-8A23-4922-9DA4-FD2DD656E931}"/>
                        </a:ext>
                      </a:extLst>
                    </pic:cNvPr>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5778582" cy="6033285"/>
                    </a:xfrm>
                    <a:prstGeom prst="rect">
                      <a:avLst/>
                    </a:prstGeom>
                    <a:noFill/>
                    <a:ln>
                      <a:noFill/>
                    </a:ln>
                    <a:extLst>
                      <a:ext uri="{53640926-AAD7-44D8-BBD7-CCE9431645EC}">
                        <a14:shadowObscured xmlns:a14="http://schemas.microsoft.com/office/drawing/2010/main"/>
                      </a:ext>
                    </a:extLst>
                  </pic:spPr>
                </pic:pic>
              </a:graphicData>
            </a:graphic>
          </wp:inline>
        </w:drawing>
      </w:r>
    </w:p>
    <w:p w14:paraId="2213E69C" w14:textId="395E1812" w:rsidR="00606A43" w:rsidRPr="00606A43" w:rsidRDefault="00606A43" w:rsidP="005F160F">
      <w:pPr>
        <w:pStyle w:val="ListParagraph"/>
        <w:ind w:left="567"/>
        <w:jc w:val="both"/>
        <w:rPr>
          <w:rFonts w:ascii="Times New Roman" w:hAnsi="Times New Roman" w:cs="Times New Roman"/>
          <w:i/>
          <w:iCs/>
          <w:sz w:val="26"/>
          <w:szCs w:val="26"/>
        </w:rPr>
      </w:pPr>
      <w:r w:rsidRPr="00606A43">
        <w:rPr>
          <w:rFonts w:ascii="Times New Roman" w:hAnsi="Times New Roman" w:cs="Times New Roman"/>
          <w:i/>
          <w:iCs/>
          <w:sz w:val="26"/>
          <w:szCs w:val="26"/>
        </w:rPr>
        <w:t>Figure 1: Map of vinh city river basin (source of Nghe An irrigation department)</w:t>
      </w:r>
    </w:p>
    <w:p w14:paraId="611D003F" w14:textId="309F6600" w:rsidR="00606A43" w:rsidRDefault="00606A43" w:rsidP="005F160F">
      <w:pPr>
        <w:pStyle w:val="ListParagraph"/>
        <w:ind w:left="567"/>
        <w:jc w:val="both"/>
        <w:rPr>
          <w:rFonts w:ascii="Times New Roman" w:hAnsi="Times New Roman" w:cs="Times New Roman"/>
          <w:sz w:val="26"/>
          <w:szCs w:val="26"/>
        </w:rPr>
      </w:pPr>
    </w:p>
    <w:p w14:paraId="6E18E42A" w14:textId="267D52BB" w:rsidR="00606A43" w:rsidRDefault="00606A43" w:rsidP="005F160F">
      <w:pPr>
        <w:pStyle w:val="ListParagraph"/>
        <w:ind w:left="567"/>
        <w:jc w:val="both"/>
        <w:rPr>
          <w:rFonts w:ascii="Times New Roman" w:hAnsi="Times New Roman" w:cs="Times New Roman"/>
          <w:sz w:val="26"/>
          <w:szCs w:val="26"/>
        </w:rPr>
      </w:pPr>
    </w:p>
    <w:p w14:paraId="6F73495A" w14:textId="34D1E294" w:rsidR="00FB5CDC" w:rsidRDefault="00FB5CDC" w:rsidP="005F160F">
      <w:pPr>
        <w:pStyle w:val="ListParagraph"/>
        <w:ind w:left="567"/>
        <w:jc w:val="both"/>
        <w:rPr>
          <w:rFonts w:ascii="Times New Roman" w:hAnsi="Times New Roman" w:cs="Times New Roman"/>
          <w:sz w:val="26"/>
          <w:szCs w:val="26"/>
        </w:rPr>
      </w:pPr>
    </w:p>
    <w:p w14:paraId="72EE1C5B" w14:textId="7A43C8C0" w:rsidR="00FB5CDC" w:rsidRDefault="009224B6" w:rsidP="005F160F">
      <w:pPr>
        <w:pStyle w:val="ListParagraph"/>
        <w:ind w:left="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5795CB9" wp14:editId="161EAAC9">
            <wp:extent cx="4778154" cy="4145639"/>
            <wp:effectExtent l="0" t="0" r="3810" b="762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78154" cy="4145639"/>
                    </a:xfrm>
                    <a:prstGeom prst="rect">
                      <a:avLst/>
                    </a:prstGeom>
                  </pic:spPr>
                </pic:pic>
              </a:graphicData>
            </a:graphic>
          </wp:inline>
        </w:drawing>
      </w:r>
    </w:p>
    <w:p w14:paraId="3B7B0B1E" w14:textId="217AC38C" w:rsidR="00606A43" w:rsidRPr="00FB5CDC" w:rsidRDefault="00FB5CDC" w:rsidP="005F160F">
      <w:pPr>
        <w:pStyle w:val="ListParagraph"/>
        <w:ind w:left="567"/>
        <w:jc w:val="both"/>
        <w:rPr>
          <w:rFonts w:ascii="Times New Roman" w:hAnsi="Times New Roman" w:cs="Times New Roman"/>
          <w:i/>
          <w:iCs/>
          <w:sz w:val="26"/>
          <w:szCs w:val="26"/>
        </w:rPr>
      </w:pPr>
      <w:r w:rsidRPr="00FB5CDC">
        <w:rPr>
          <w:rFonts w:ascii="Times New Roman" w:hAnsi="Times New Roman" w:cs="Times New Roman"/>
          <w:i/>
          <w:iCs/>
          <w:sz w:val="26"/>
          <w:szCs w:val="26"/>
        </w:rPr>
        <w:t>Figure 2: Drainage basins of the city (source: Nghe An Irrigation Department)</w:t>
      </w:r>
    </w:p>
    <w:p w14:paraId="3FCE4709" w14:textId="6787FCE8" w:rsidR="00606A43" w:rsidRDefault="00606A43" w:rsidP="005F160F">
      <w:pPr>
        <w:pStyle w:val="ListParagraph"/>
        <w:ind w:left="567"/>
        <w:jc w:val="both"/>
        <w:rPr>
          <w:rFonts w:ascii="Times New Roman" w:hAnsi="Times New Roman" w:cs="Times New Roman"/>
          <w:sz w:val="26"/>
          <w:szCs w:val="26"/>
        </w:rPr>
      </w:pPr>
    </w:p>
    <w:p w14:paraId="66FE4BE9" w14:textId="35747B4F" w:rsidR="00606A43" w:rsidRPr="002C5A1D" w:rsidRDefault="007C5949" w:rsidP="0090400F">
      <w:pPr>
        <w:pStyle w:val="ListParagraph"/>
        <w:numPr>
          <w:ilvl w:val="1"/>
          <w:numId w:val="1"/>
        </w:numPr>
        <w:spacing w:before="120" w:after="120"/>
        <w:ind w:left="567" w:hanging="567"/>
        <w:jc w:val="both"/>
        <w:rPr>
          <w:rFonts w:ascii="Times New Roman" w:hAnsi="Times New Roman" w:cs="Times New Roman"/>
          <w:b/>
          <w:bCs/>
          <w:sz w:val="26"/>
          <w:szCs w:val="26"/>
        </w:rPr>
      </w:pPr>
      <w:r w:rsidRPr="002C5A1D">
        <w:rPr>
          <w:rFonts w:ascii="Times New Roman" w:hAnsi="Times New Roman" w:cs="Times New Roman"/>
          <w:b/>
          <w:bCs/>
          <w:sz w:val="26"/>
          <w:szCs w:val="26"/>
        </w:rPr>
        <w:t xml:space="preserve"> Current status of drainage works system</w:t>
      </w:r>
    </w:p>
    <w:p w14:paraId="26AA0EE8" w14:textId="4B1F9CF9" w:rsidR="00606A43" w:rsidRDefault="00082A13" w:rsidP="0090400F">
      <w:pPr>
        <w:pStyle w:val="ListParagraph"/>
        <w:spacing w:before="120" w:after="120"/>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0B6950" w:rsidRPr="000B6950">
        <w:rPr>
          <w:rFonts w:ascii="Times New Roman" w:hAnsi="Times New Roman" w:cs="Times New Roman"/>
          <w:sz w:val="26"/>
          <w:szCs w:val="26"/>
        </w:rPr>
        <w:t>Sedimentation and congestion on the ditch routes are common. The main reason is that the funding allocated to maintain, dredge, connect the drainage system is located too little compared to the scale of the system. People's awareness in protecting the drainage system is not high, the situation of dumping waste into drainage ditches causes local congestion at many points on the system while it is difficult to check for treatment.</w:t>
      </w:r>
    </w:p>
    <w:p w14:paraId="714D3FFC" w14:textId="16037C5B" w:rsidR="000B6950" w:rsidRDefault="00082A13" w:rsidP="0090400F">
      <w:pPr>
        <w:pStyle w:val="ListParagraph"/>
        <w:spacing w:before="120" w:after="120"/>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0B6950" w:rsidRPr="000B6950">
        <w:rPr>
          <w:rFonts w:ascii="Times New Roman" w:hAnsi="Times New Roman" w:cs="Times New Roman"/>
          <w:sz w:val="26"/>
          <w:szCs w:val="26"/>
        </w:rPr>
        <w:t xml:space="preserve">Some focal works (pump, </w:t>
      </w:r>
      <w:r w:rsidR="00603A02">
        <w:rPr>
          <w:rFonts w:ascii="Times New Roman" w:hAnsi="Times New Roman" w:cs="Times New Roman"/>
          <w:sz w:val="26"/>
          <w:szCs w:val="26"/>
        </w:rPr>
        <w:t>water saving installation,</w:t>
      </w:r>
      <w:r w:rsidR="00603A02" w:rsidRPr="00082A13">
        <w:rPr>
          <w:rFonts w:ascii="Times New Roman" w:hAnsi="Times New Roman" w:cs="Times New Roman"/>
          <w:sz w:val="26"/>
          <w:szCs w:val="26"/>
        </w:rPr>
        <w:t xml:space="preserve"> </w:t>
      </w:r>
      <w:r w:rsidR="00603A02">
        <w:rPr>
          <w:rFonts w:ascii="Times New Roman" w:hAnsi="Times New Roman" w:cs="Times New Roman"/>
          <w:sz w:val="26"/>
          <w:szCs w:val="26"/>
        </w:rPr>
        <w:t>full tide coferdam</w:t>
      </w:r>
      <w:r w:rsidR="000B6950" w:rsidRPr="000B6950">
        <w:rPr>
          <w:rFonts w:ascii="Times New Roman" w:hAnsi="Times New Roman" w:cs="Times New Roman"/>
          <w:sz w:val="26"/>
          <w:szCs w:val="26"/>
        </w:rPr>
        <w:t xml:space="preserve">) no longer meet the </w:t>
      </w:r>
      <w:r w:rsidR="00A91951">
        <w:rPr>
          <w:rFonts w:ascii="Times New Roman" w:hAnsi="Times New Roman" w:cs="Times New Roman"/>
          <w:sz w:val="26"/>
          <w:szCs w:val="26"/>
        </w:rPr>
        <w:t>real</w:t>
      </w:r>
      <w:r w:rsidR="000B6950" w:rsidRPr="000B6950">
        <w:rPr>
          <w:rFonts w:ascii="Times New Roman" w:hAnsi="Times New Roman" w:cs="Times New Roman"/>
          <w:sz w:val="26"/>
          <w:szCs w:val="26"/>
        </w:rPr>
        <w:t xml:space="preserve"> needs. The reason is that the application of calculation parameters at the time of planning in 2004 is no longer suitable for the current period due to the negative impact of climate change (unseasonal rain, heavy rainfall, rising sea and river levels). According to calculations for rainfall exceeding 120mm/hour, the works in the city's drainage system will not meet. However, the reality is that the system only works about 70% of the capacity (equivalent to about 84mm</w:t>
      </w:r>
      <w:r w:rsidR="00A91951">
        <w:rPr>
          <w:rFonts w:ascii="Times New Roman" w:hAnsi="Times New Roman" w:cs="Times New Roman"/>
          <w:sz w:val="26"/>
          <w:szCs w:val="26"/>
        </w:rPr>
        <w:t>/</w:t>
      </w:r>
      <w:r w:rsidR="000B6950" w:rsidRPr="000B6950">
        <w:rPr>
          <w:rFonts w:ascii="Times New Roman" w:hAnsi="Times New Roman" w:cs="Times New Roman"/>
          <w:sz w:val="26"/>
          <w:szCs w:val="26"/>
        </w:rPr>
        <w:t>hour of rainfall)</w:t>
      </w:r>
    </w:p>
    <w:p w14:paraId="6182966C" w14:textId="69D19682" w:rsidR="00606A43" w:rsidRDefault="00606A43" w:rsidP="005F160F">
      <w:pPr>
        <w:pStyle w:val="ListParagraph"/>
        <w:ind w:left="567"/>
        <w:jc w:val="both"/>
        <w:rPr>
          <w:rFonts w:ascii="Times New Roman" w:hAnsi="Times New Roman" w:cs="Times New Roman"/>
          <w:sz w:val="26"/>
          <w:szCs w:val="26"/>
        </w:rPr>
      </w:pPr>
    </w:p>
    <w:p w14:paraId="0FBB09EE" w14:textId="77777777" w:rsidR="00992813" w:rsidRDefault="00992813">
      <w:pPr>
        <w:rPr>
          <w:rFonts w:ascii="Times New Roman" w:hAnsi="Times New Roman" w:cs="Times New Roman"/>
          <w:i/>
          <w:iCs/>
          <w:sz w:val="26"/>
          <w:szCs w:val="26"/>
        </w:rPr>
      </w:pPr>
      <w:r>
        <w:rPr>
          <w:rFonts w:ascii="Times New Roman" w:hAnsi="Times New Roman" w:cs="Times New Roman"/>
          <w:i/>
          <w:iCs/>
          <w:sz w:val="26"/>
          <w:szCs w:val="26"/>
        </w:rPr>
        <w:br w:type="page"/>
      </w:r>
    </w:p>
    <w:p w14:paraId="2887DAEF" w14:textId="29392130" w:rsidR="00606A43" w:rsidRPr="000B6950" w:rsidRDefault="000B6950" w:rsidP="005F160F">
      <w:pPr>
        <w:pStyle w:val="ListParagraph"/>
        <w:ind w:left="567"/>
        <w:jc w:val="both"/>
        <w:rPr>
          <w:rFonts w:ascii="Times New Roman" w:hAnsi="Times New Roman" w:cs="Times New Roman"/>
          <w:i/>
          <w:iCs/>
          <w:sz w:val="26"/>
          <w:szCs w:val="26"/>
        </w:rPr>
      </w:pPr>
      <w:r w:rsidRPr="000B6950">
        <w:rPr>
          <w:rFonts w:ascii="Times New Roman" w:hAnsi="Times New Roman" w:cs="Times New Roman"/>
          <w:i/>
          <w:iCs/>
          <w:sz w:val="26"/>
          <w:szCs w:val="26"/>
        </w:rPr>
        <w:lastRenderedPageBreak/>
        <w:t>Table 1: Summary of drainage ditches of Vinh City</w:t>
      </w:r>
    </w:p>
    <w:tbl>
      <w:tblPr>
        <w:tblStyle w:val="TableGrid"/>
        <w:tblW w:w="0" w:type="auto"/>
        <w:tblLook w:val="04A0" w:firstRow="1" w:lastRow="0" w:firstColumn="1" w:lastColumn="0" w:noHBand="0" w:noVBand="1"/>
      </w:tblPr>
      <w:tblGrid>
        <w:gridCol w:w="573"/>
        <w:gridCol w:w="1314"/>
        <w:gridCol w:w="1442"/>
        <w:gridCol w:w="1549"/>
        <w:gridCol w:w="2064"/>
        <w:gridCol w:w="1350"/>
        <w:gridCol w:w="1058"/>
      </w:tblGrid>
      <w:tr w:rsidR="00F06C37" w14:paraId="04952ECE" w14:textId="77777777" w:rsidTr="004E64F2">
        <w:tc>
          <w:tcPr>
            <w:tcW w:w="679" w:type="dxa"/>
          </w:tcPr>
          <w:p w14:paraId="34F7ACD5" w14:textId="015041EF" w:rsidR="000B6950" w:rsidRPr="00C351DE" w:rsidRDefault="00404F36" w:rsidP="004E64F2">
            <w:pPr>
              <w:pStyle w:val="ListParagraph"/>
              <w:ind w:left="0"/>
              <w:jc w:val="both"/>
              <w:rPr>
                <w:rFonts w:ascii="Times New Roman" w:hAnsi="Times New Roman" w:cs="Times New Roman"/>
                <w:b/>
                <w:bCs/>
                <w:noProof/>
                <w:sz w:val="26"/>
                <w:szCs w:val="26"/>
              </w:rPr>
            </w:pPr>
            <w:r w:rsidRPr="00C351DE">
              <w:rPr>
                <w:rFonts w:ascii="Times New Roman" w:hAnsi="Times New Roman" w:cs="Times New Roman"/>
                <w:b/>
                <w:bCs/>
                <w:noProof/>
                <w:sz w:val="26"/>
                <w:szCs w:val="26"/>
              </w:rPr>
              <w:t>N.</w:t>
            </w:r>
          </w:p>
        </w:tc>
        <w:tc>
          <w:tcPr>
            <w:tcW w:w="1159" w:type="dxa"/>
          </w:tcPr>
          <w:p w14:paraId="1CAE2619" w14:textId="77F73ECE" w:rsidR="000B6950" w:rsidRPr="00C351DE" w:rsidRDefault="00404F36" w:rsidP="004E64F2">
            <w:pPr>
              <w:pStyle w:val="ListParagraph"/>
              <w:ind w:left="0"/>
              <w:jc w:val="both"/>
              <w:rPr>
                <w:rFonts w:ascii="Times New Roman" w:hAnsi="Times New Roman" w:cs="Times New Roman"/>
                <w:b/>
                <w:bCs/>
                <w:noProof/>
                <w:sz w:val="26"/>
                <w:szCs w:val="26"/>
                <w:lang w:val="vi-VN"/>
              </w:rPr>
            </w:pPr>
            <w:r w:rsidRPr="00C351DE">
              <w:rPr>
                <w:rFonts w:ascii="Times New Roman" w:hAnsi="Times New Roman" w:cs="Times New Roman"/>
                <w:b/>
                <w:bCs/>
                <w:noProof/>
                <w:sz w:val="26"/>
                <w:szCs w:val="26"/>
              </w:rPr>
              <w:t>D</w:t>
            </w:r>
            <w:r w:rsidRPr="00C351DE">
              <w:rPr>
                <w:rFonts w:ascii="Times New Roman" w:hAnsi="Times New Roman" w:cs="Times New Roman"/>
                <w:b/>
                <w:bCs/>
                <w:noProof/>
                <w:sz w:val="26"/>
                <w:szCs w:val="26"/>
                <w:lang w:val="vi-VN"/>
              </w:rPr>
              <w:t>itch</w:t>
            </w:r>
          </w:p>
        </w:tc>
        <w:tc>
          <w:tcPr>
            <w:tcW w:w="1559" w:type="dxa"/>
          </w:tcPr>
          <w:p w14:paraId="5FF841D4" w14:textId="4CDCC2E2" w:rsidR="000B6950" w:rsidRPr="00C351DE" w:rsidRDefault="00404F36" w:rsidP="004E64F2">
            <w:pPr>
              <w:pStyle w:val="ListParagraph"/>
              <w:ind w:left="0"/>
              <w:jc w:val="both"/>
              <w:rPr>
                <w:rFonts w:ascii="Times New Roman" w:hAnsi="Times New Roman" w:cs="Times New Roman"/>
                <w:b/>
                <w:bCs/>
                <w:noProof/>
                <w:sz w:val="26"/>
                <w:szCs w:val="26"/>
              </w:rPr>
            </w:pPr>
            <w:r w:rsidRPr="00C351DE">
              <w:rPr>
                <w:rFonts w:ascii="Times New Roman" w:hAnsi="Times New Roman" w:cs="Times New Roman"/>
                <w:b/>
                <w:bCs/>
                <w:noProof/>
                <w:sz w:val="26"/>
                <w:szCs w:val="26"/>
              </w:rPr>
              <w:t>Start point</w:t>
            </w:r>
          </w:p>
        </w:tc>
        <w:tc>
          <w:tcPr>
            <w:tcW w:w="1701" w:type="dxa"/>
          </w:tcPr>
          <w:p w14:paraId="52025D6C" w14:textId="17FA84A5" w:rsidR="000B6950" w:rsidRPr="00C351DE" w:rsidRDefault="00404F36" w:rsidP="004E64F2">
            <w:pPr>
              <w:pStyle w:val="ListParagraph"/>
              <w:ind w:left="0"/>
              <w:jc w:val="both"/>
              <w:rPr>
                <w:rFonts w:ascii="Times New Roman" w:hAnsi="Times New Roman" w:cs="Times New Roman"/>
                <w:b/>
                <w:bCs/>
                <w:noProof/>
                <w:sz w:val="26"/>
                <w:szCs w:val="26"/>
              </w:rPr>
            </w:pPr>
            <w:r w:rsidRPr="00C351DE">
              <w:rPr>
                <w:rFonts w:ascii="Times New Roman" w:hAnsi="Times New Roman" w:cs="Times New Roman"/>
                <w:b/>
                <w:bCs/>
                <w:noProof/>
                <w:sz w:val="26"/>
                <w:szCs w:val="26"/>
              </w:rPr>
              <w:t>End point</w:t>
            </w:r>
          </w:p>
        </w:tc>
        <w:tc>
          <w:tcPr>
            <w:tcW w:w="2552" w:type="dxa"/>
          </w:tcPr>
          <w:p w14:paraId="3FC6D84B" w14:textId="46ECB242" w:rsidR="000B6950" w:rsidRPr="00C351DE" w:rsidRDefault="00404F36" w:rsidP="004E64F2">
            <w:pPr>
              <w:pStyle w:val="ListParagraph"/>
              <w:ind w:left="0"/>
              <w:jc w:val="both"/>
              <w:rPr>
                <w:rFonts w:ascii="Times New Roman" w:hAnsi="Times New Roman" w:cs="Times New Roman"/>
                <w:b/>
                <w:bCs/>
                <w:noProof/>
                <w:sz w:val="26"/>
                <w:szCs w:val="26"/>
              </w:rPr>
            </w:pPr>
            <w:r w:rsidRPr="00C351DE">
              <w:rPr>
                <w:rFonts w:ascii="Times New Roman" w:hAnsi="Times New Roman" w:cs="Times New Roman"/>
                <w:b/>
                <w:bCs/>
                <w:noProof/>
                <w:sz w:val="26"/>
                <w:szCs w:val="26"/>
              </w:rPr>
              <w:t>Size</w:t>
            </w:r>
          </w:p>
        </w:tc>
        <w:tc>
          <w:tcPr>
            <w:tcW w:w="1417" w:type="dxa"/>
          </w:tcPr>
          <w:p w14:paraId="4A6489D7" w14:textId="35BCBBEE" w:rsidR="000B6950" w:rsidRPr="00C351DE" w:rsidRDefault="00B95316" w:rsidP="004E64F2">
            <w:pPr>
              <w:pStyle w:val="ListParagraph"/>
              <w:ind w:left="0"/>
              <w:jc w:val="both"/>
              <w:rPr>
                <w:rFonts w:ascii="Times New Roman" w:hAnsi="Times New Roman" w:cs="Times New Roman"/>
                <w:b/>
                <w:bCs/>
                <w:noProof/>
                <w:sz w:val="26"/>
                <w:szCs w:val="26"/>
              </w:rPr>
            </w:pPr>
            <w:r w:rsidRPr="00C351DE">
              <w:rPr>
                <w:rFonts w:ascii="Times New Roman" w:hAnsi="Times New Roman" w:cs="Times New Roman"/>
                <w:b/>
                <w:bCs/>
                <w:noProof/>
                <w:sz w:val="26"/>
                <w:szCs w:val="26"/>
              </w:rPr>
              <w:t>F</w:t>
            </w:r>
            <w:r w:rsidR="009106C8" w:rsidRPr="00C351DE">
              <w:rPr>
                <w:rFonts w:ascii="Times New Roman" w:hAnsi="Times New Roman" w:cs="Times New Roman"/>
                <w:b/>
                <w:bCs/>
                <w:noProof/>
                <w:sz w:val="26"/>
                <w:szCs w:val="26"/>
              </w:rPr>
              <w:t>abric</w:t>
            </w:r>
          </w:p>
        </w:tc>
        <w:tc>
          <w:tcPr>
            <w:tcW w:w="1107" w:type="dxa"/>
          </w:tcPr>
          <w:p w14:paraId="0E08D9B8" w14:textId="450D5FEC" w:rsidR="000B6950" w:rsidRPr="00C351DE" w:rsidRDefault="00404F36" w:rsidP="004E64F2">
            <w:pPr>
              <w:pStyle w:val="ListParagraph"/>
              <w:ind w:left="0"/>
              <w:jc w:val="both"/>
              <w:rPr>
                <w:rFonts w:ascii="Times New Roman" w:hAnsi="Times New Roman" w:cs="Times New Roman"/>
                <w:b/>
                <w:bCs/>
                <w:noProof/>
                <w:sz w:val="26"/>
                <w:szCs w:val="26"/>
              </w:rPr>
            </w:pPr>
            <w:r w:rsidRPr="00C351DE">
              <w:rPr>
                <w:rFonts w:ascii="Times New Roman" w:hAnsi="Times New Roman" w:cs="Times New Roman"/>
                <w:b/>
                <w:bCs/>
                <w:noProof/>
                <w:sz w:val="26"/>
                <w:szCs w:val="26"/>
              </w:rPr>
              <w:t>Length</w:t>
            </w:r>
          </w:p>
        </w:tc>
      </w:tr>
      <w:tr w:rsidR="00F06C37" w14:paraId="11493E87" w14:textId="77777777" w:rsidTr="004E64F2">
        <w:tc>
          <w:tcPr>
            <w:tcW w:w="679" w:type="dxa"/>
          </w:tcPr>
          <w:p w14:paraId="6A3148D5"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w:t>
            </w:r>
          </w:p>
        </w:tc>
        <w:tc>
          <w:tcPr>
            <w:tcW w:w="1159" w:type="dxa"/>
          </w:tcPr>
          <w:p w14:paraId="7FC415D3" w14:textId="23CD3C5D" w:rsidR="000B6950" w:rsidRPr="00082A13" w:rsidRDefault="00082A13"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rPr>
              <w:t>Main</w:t>
            </w:r>
            <w:r w:rsidR="0047469C" w:rsidRPr="0047469C">
              <w:rPr>
                <w:rFonts w:ascii="Times New Roman" w:hAnsi="Times New Roman" w:cs="Times New Roman"/>
                <w:noProof/>
                <w:sz w:val="26"/>
                <w:szCs w:val="26"/>
                <w:lang w:val="vi-VN"/>
              </w:rPr>
              <w:t xml:space="preserve"> </w:t>
            </w:r>
            <w:r>
              <w:rPr>
                <w:rFonts w:ascii="Times New Roman" w:hAnsi="Times New Roman" w:cs="Times New Roman"/>
                <w:noProof/>
                <w:sz w:val="26"/>
                <w:szCs w:val="26"/>
              </w:rPr>
              <w:t>canal</w:t>
            </w:r>
          </w:p>
        </w:tc>
        <w:tc>
          <w:tcPr>
            <w:tcW w:w="1559" w:type="dxa"/>
          </w:tcPr>
          <w:p w14:paraId="208648EC" w14:textId="22B070A1" w:rsidR="000B6950" w:rsidRPr="0047469C" w:rsidRDefault="0047469C"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rPr>
              <w:t>Phan Boi Chau</w:t>
            </w:r>
          </w:p>
        </w:tc>
        <w:tc>
          <w:tcPr>
            <w:tcW w:w="1701" w:type="dxa"/>
          </w:tcPr>
          <w:p w14:paraId="5AA85695" w14:textId="2AF49D41" w:rsidR="000B6950" w:rsidRPr="0047469C"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H</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o Th</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nh, T</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y Nam</w:t>
            </w:r>
            <w:r w:rsidR="0047469C">
              <w:rPr>
                <w:rFonts w:ascii="Times New Roman" w:hAnsi="Times New Roman" w:cs="Times New Roman"/>
                <w:noProof/>
                <w:sz w:val="26"/>
                <w:szCs w:val="26"/>
              </w:rPr>
              <w:t xml:space="preserve"> pumping station</w:t>
            </w:r>
          </w:p>
        </w:tc>
        <w:tc>
          <w:tcPr>
            <w:tcW w:w="2552" w:type="dxa"/>
          </w:tcPr>
          <w:p w14:paraId="070E6B99" w14:textId="0482DD72"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867DCF">
              <w:rPr>
                <w:rFonts w:ascii="Times New Roman" w:hAnsi="Times New Roman" w:cs="Times New Roman"/>
                <w:noProof/>
                <w:sz w:val="26"/>
                <w:szCs w:val="26"/>
              </w:rPr>
              <w:t>Drain ditch</w:t>
            </w:r>
            <w:r>
              <w:rPr>
                <w:rFonts w:ascii="Times New Roman" w:hAnsi="Times New Roman" w:cs="Times New Roman"/>
                <w:noProof/>
                <w:sz w:val="26"/>
                <w:szCs w:val="26"/>
                <w:lang w:val="vi-VN"/>
              </w:rPr>
              <w:t xml:space="preserve"> 4,0x1,5m</w:t>
            </w:r>
          </w:p>
          <w:p w14:paraId="4F427B69" w14:textId="20E91B9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F06C37">
              <w:rPr>
                <w:rFonts w:ascii="Times New Roman" w:hAnsi="Times New Roman" w:cs="Times New Roman"/>
                <w:noProof/>
                <w:sz w:val="26"/>
                <w:szCs w:val="26"/>
              </w:rPr>
              <w:t>Closed ditch</w:t>
            </w:r>
            <w:r>
              <w:rPr>
                <w:rFonts w:ascii="Times New Roman" w:hAnsi="Times New Roman" w:cs="Times New Roman"/>
                <w:noProof/>
                <w:sz w:val="26"/>
                <w:szCs w:val="26"/>
                <w:lang w:val="vi-VN"/>
              </w:rPr>
              <w:t xml:space="preserve"> 4,0x1,5m</w:t>
            </w:r>
          </w:p>
          <w:p w14:paraId="44855924" w14:textId="0A944761"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867DCF">
              <w:rPr>
                <w:rFonts w:ascii="Times New Roman" w:hAnsi="Times New Roman" w:cs="Times New Roman"/>
                <w:noProof/>
                <w:sz w:val="26"/>
                <w:szCs w:val="26"/>
              </w:rPr>
              <w:t xml:space="preserve"> Drain ditch</w:t>
            </w:r>
            <w:r w:rsidR="00867DCF">
              <w:rPr>
                <w:rFonts w:ascii="Times New Roman" w:hAnsi="Times New Roman" w:cs="Times New Roman"/>
                <w:noProof/>
                <w:sz w:val="26"/>
                <w:szCs w:val="26"/>
                <w:lang w:val="vi-VN"/>
              </w:rPr>
              <w:t xml:space="preserve"> </w:t>
            </w:r>
            <w:r>
              <w:rPr>
                <w:rFonts w:ascii="Times New Roman" w:hAnsi="Times New Roman" w:cs="Times New Roman"/>
                <w:noProof/>
                <w:sz w:val="26"/>
                <w:szCs w:val="26"/>
                <w:lang w:val="vi-VN"/>
              </w:rPr>
              <w:t>5,0x1,8m</w:t>
            </w:r>
          </w:p>
          <w:p w14:paraId="4AB9866E" w14:textId="77777777" w:rsidR="000B6950" w:rsidRDefault="000B6950" w:rsidP="004E64F2">
            <w:pPr>
              <w:pStyle w:val="ListParagraph"/>
              <w:ind w:left="0"/>
              <w:jc w:val="both"/>
              <w:rPr>
                <w:rFonts w:ascii="Times New Roman" w:hAnsi="Times New Roman" w:cs="Times New Roman"/>
                <w:noProof/>
                <w:sz w:val="26"/>
                <w:szCs w:val="26"/>
                <w:lang w:val="vi-VN"/>
              </w:rPr>
            </w:pPr>
          </w:p>
        </w:tc>
        <w:tc>
          <w:tcPr>
            <w:tcW w:w="1417" w:type="dxa"/>
          </w:tcPr>
          <w:p w14:paraId="4A670752" w14:textId="67B74D99"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F06C37">
              <w:rPr>
                <w:rFonts w:ascii="Times New Roman" w:hAnsi="Times New Roman" w:cs="Times New Roman"/>
                <w:noProof/>
                <w:sz w:val="26"/>
                <w:szCs w:val="26"/>
              </w:rPr>
              <w:t>Placed rockfill</w:t>
            </w:r>
          </w:p>
          <w:p w14:paraId="6D90BB10" w14:textId="257E74F8" w:rsidR="000B6950" w:rsidRPr="00CC05B1" w:rsidRDefault="00C351DE"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rPr>
              <w:t>-</w:t>
            </w:r>
            <w:r w:rsidR="00CC05B1">
              <w:rPr>
                <w:rFonts w:ascii="Times New Roman" w:hAnsi="Times New Roman" w:cs="Times New Roman"/>
                <w:noProof/>
                <w:sz w:val="26"/>
                <w:szCs w:val="26"/>
              </w:rPr>
              <w:t>Armoured Concrete</w:t>
            </w:r>
          </w:p>
          <w:p w14:paraId="646552B1" w14:textId="7E28E761"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F06C37">
              <w:rPr>
                <w:rFonts w:ascii="Times New Roman" w:hAnsi="Times New Roman" w:cs="Times New Roman"/>
                <w:noProof/>
                <w:sz w:val="26"/>
                <w:szCs w:val="26"/>
              </w:rPr>
              <w:t>Placed rockfill</w:t>
            </w:r>
          </w:p>
        </w:tc>
        <w:tc>
          <w:tcPr>
            <w:tcW w:w="1107" w:type="dxa"/>
          </w:tcPr>
          <w:p w14:paraId="1E223023"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-795m</w:t>
            </w:r>
          </w:p>
          <w:p w14:paraId="464F502A" w14:textId="77777777" w:rsidR="007A672F" w:rsidRDefault="007A672F" w:rsidP="004E64F2">
            <w:pPr>
              <w:pStyle w:val="ListParagraph"/>
              <w:ind w:left="0"/>
              <w:jc w:val="both"/>
              <w:rPr>
                <w:rFonts w:ascii="Times New Roman" w:hAnsi="Times New Roman" w:cs="Times New Roman"/>
                <w:noProof/>
                <w:sz w:val="26"/>
                <w:szCs w:val="26"/>
                <w:lang w:val="vi-VN"/>
              </w:rPr>
            </w:pPr>
          </w:p>
          <w:p w14:paraId="209D6E68" w14:textId="344E98F9"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-860m</w:t>
            </w:r>
          </w:p>
          <w:p w14:paraId="5AE22A08" w14:textId="6BC32E93" w:rsidR="00CC05B1" w:rsidRDefault="00CC05B1" w:rsidP="004E64F2">
            <w:pPr>
              <w:pStyle w:val="ListParagraph"/>
              <w:ind w:left="0"/>
              <w:jc w:val="both"/>
              <w:rPr>
                <w:rFonts w:ascii="Times New Roman" w:hAnsi="Times New Roman" w:cs="Times New Roman"/>
                <w:noProof/>
                <w:sz w:val="26"/>
                <w:szCs w:val="26"/>
                <w:lang w:val="vi-VN"/>
              </w:rPr>
            </w:pPr>
          </w:p>
          <w:p w14:paraId="39DEBD02" w14:textId="77777777" w:rsidR="007A672F" w:rsidRDefault="007A672F" w:rsidP="004E64F2">
            <w:pPr>
              <w:pStyle w:val="ListParagraph"/>
              <w:ind w:left="0"/>
              <w:jc w:val="both"/>
              <w:rPr>
                <w:rFonts w:ascii="Times New Roman" w:hAnsi="Times New Roman" w:cs="Times New Roman"/>
                <w:noProof/>
                <w:sz w:val="26"/>
                <w:szCs w:val="26"/>
                <w:lang w:val="vi-VN"/>
              </w:rPr>
            </w:pPr>
          </w:p>
          <w:p w14:paraId="52A14E64" w14:textId="4F3C6456"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-1300m</w:t>
            </w:r>
          </w:p>
        </w:tc>
      </w:tr>
      <w:tr w:rsidR="00F06C37" w14:paraId="7B861E25" w14:textId="77777777" w:rsidTr="004E64F2">
        <w:tc>
          <w:tcPr>
            <w:tcW w:w="679" w:type="dxa"/>
          </w:tcPr>
          <w:p w14:paraId="41F07F9C"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2</w:t>
            </w:r>
          </w:p>
        </w:tc>
        <w:tc>
          <w:tcPr>
            <w:tcW w:w="1159" w:type="dxa"/>
          </w:tcPr>
          <w:p w14:paraId="425C50D9" w14:textId="168FC30F" w:rsidR="000B6950" w:rsidRPr="00082A13" w:rsidRDefault="00082A13"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rPr>
              <w:t>Secondary canal</w:t>
            </w:r>
          </w:p>
        </w:tc>
        <w:tc>
          <w:tcPr>
            <w:tcW w:w="1559" w:type="dxa"/>
          </w:tcPr>
          <w:p w14:paraId="6A96721E" w14:textId="4306680B" w:rsidR="000B6950" w:rsidRPr="0047469C" w:rsidRDefault="0047469C"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rPr>
              <w:t>Nguyen Sy Sach</w:t>
            </w:r>
          </w:p>
        </w:tc>
        <w:tc>
          <w:tcPr>
            <w:tcW w:w="1701" w:type="dxa"/>
          </w:tcPr>
          <w:p w14:paraId="28A4C835" w14:textId="67195BD7" w:rsidR="000B6950" w:rsidRPr="0047469C"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Vinh T</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n</w:t>
            </w:r>
            <w:r w:rsidR="0047469C">
              <w:rPr>
                <w:rFonts w:ascii="Times New Roman" w:hAnsi="Times New Roman" w:cs="Times New Roman"/>
                <w:noProof/>
                <w:sz w:val="26"/>
                <w:szCs w:val="26"/>
              </w:rPr>
              <w:t xml:space="preserve"> lake</w:t>
            </w:r>
          </w:p>
        </w:tc>
        <w:tc>
          <w:tcPr>
            <w:tcW w:w="2552" w:type="dxa"/>
          </w:tcPr>
          <w:p w14:paraId="54A174E4"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-2,0x1,4m</w:t>
            </w:r>
          </w:p>
          <w:p w14:paraId="510E2E49"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-5,0x1,8m</w:t>
            </w:r>
          </w:p>
        </w:tc>
        <w:tc>
          <w:tcPr>
            <w:tcW w:w="1417" w:type="dxa"/>
          </w:tcPr>
          <w:p w14:paraId="28129018" w14:textId="10293A9D" w:rsidR="000B6950" w:rsidRPr="00CC05B1" w:rsidRDefault="00CC05B1"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w:t>
            </w:r>
            <w:r>
              <w:rPr>
                <w:rFonts w:ascii="Times New Roman" w:hAnsi="Times New Roman" w:cs="Times New Roman"/>
                <w:noProof/>
                <w:sz w:val="26"/>
                <w:szCs w:val="26"/>
              </w:rPr>
              <w:t>Armoured Concrete</w:t>
            </w:r>
          </w:p>
        </w:tc>
        <w:tc>
          <w:tcPr>
            <w:tcW w:w="1107" w:type="dxa"/>
          </w:tcPr>
          <w:p w14:paraId="6B2EBFEF"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2300m</w:t>
            </w:r>
          </w:p>
        </w:tc>
      </w:tr>
      <w:tr w:rsidR="00F06C37" w14:paraId="3CC4925C" w14:textId="77777777" w:rsidTr="004E64F2">
        <w:tc>
          <w:tcPr>
            <w:tcW w:w="679" w:type="dxa"/>
          </w:tcPr>
          <w:p w14:paraId="633F680D"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3</w:t>
            </w:r>
          </w:p>
        </w:tc>
        <w:tc>
          <w:tcPr>
            <w:tcW w:w="1159" w:type="dxa"/>
          </w:tcPr>
          <w:p w14:paraId="1287A93F" w14:textId="14A9BA66" w:rsidR="000B6950" w:rsidRPr="00082A13" w:rsidRDefault="00082A13"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rPr>
              <w:t>Tertiary canal</w:t>
            </w:r>
          </w:p>
        </w:tc>
        <w:tc>
          <w:tcPr>
            <w:tcW w:w="1559" w:type="dxa"/>
          </w:tcPr>
          <w:p w14:paraId="7974864A" w14:textId="5F46772E" w:rsidR="000B6950" w:rsidRPr="0047469C"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Goong</w:t>
            </w:r>
            <w:r w:rsidR="0047469C">
              <w:rPr>
                <w:rFonts w:ascii="Times New Roman" w:hAnsi="Times New Roman" w:cs="Times New Roman"/>
                <w:noProof/>
                <w:sz w:val="26"/>
                <w:szCs w:val="26"/>
              </w:rPr>
              <w:t xml:space="preserve"> lake</w:t>
            </w:r>
          </w:p>
        </w:tc>
        <w:tc>
          <w:tcPr>
            <w:tcW w:w="1701" w:type="dxa"/>
          </w:tcPr>
          <w:p w14:paraId="0650ABC3" w14:textId="632DFD6E" w:rsidR="000B6950" w:rsidRDefault="0047469C" w:rsidP="004E64F2">
            <w:pPr>
              <w:pStyle w:val="ListParagraph"/>
              <w:ind w:left="0"/>
              <w:jc w:val="both"/>
              <w:rPr>
                <w:rFonts w:ascii="Times New Roman" w:hAnsi="Times New Roman" w:cs="Times New Roman"/>
                <w:noProof/>
                <w:sz w:val="26"/>
                <w:szCs w:val="26"/>
                <w:lang w:val="vi-VN"/>
              </w:rPr>
            </w:pPr>
            <w:r w:rsidRPr="0047469C">
              <w:rPr>
                <w:rFonts w:ascii="Times New Roman" w:hAnsi="Times New Roman" w:cs="Times New Roman"/>
                <w:noProof/>
                <w:sz w:val="26"/>
                <w:szCs w:val="26"/>
                <w:lang w:val="vi-VN"/>
              </w:rPr>
              <w:t>Air conditioner No. 3</w:t>
            </w:r>
          </w:p>
        </w:tc>
        <w:tc>
          <w:tcPr>
            <w:tcW w:w="2552" w:type="dxa"/>
          </w:tcPr>
          <w:p w14:paraId="5FDA1A73" w14:textId="3BC73D88" w:rsidR="000B6950" w:rsidRDefault="000B6950" w:rsidP="004E64F2">
            <w:pPr>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867DCF">
              <w:rPr>
                <w:rFonts w:ascii="Times New Roman" w:hAnsi="Times New Roman" w:cs="Times New Roman"/>
                <w:noProof/>
                <w:sz w:val="26"/>
                <w:szCs w:val="26"/>
              </w:rPr>
              <w:t>Drain ditch</w:t>
            </w:r>
            <w:r w:rsidR="00867DCF">
              <w:rPr>
                <w:rFonts w:ascii="Times New Roman" w:hAnsi="Times New Roman" w:cs="Times New Roman"/>
                <w:noProof/>
                <w:sz w:val="26"/>
                <w:szCs w:val="26"/>
                <w:lang w:val="vi-VN"/>
              </w:rPr>
              <w:t xml:space="preserve"> </w:t>
            </w:r>
            <w:r>
              <w:rPr>
                <w:rFonts w:ascii="Times New Roman" w:hAnsi="Times New Roman" w:cs="Times New Roman"/>
                <w:noProof/>
                <w:sz w:val="26"/>
                <w:szCs w:val="26"/>
                <w:lang w:val="vi-VN"/>
              </w:rPr>
              <w:t>4,0x1,6m</w:t>
            </w:r>
          </w:p>
          <w:p w14:paraId="4D3599F9" w14:textId="10A07184" w:rsidR="000B6950" w:rsidRPr="00216A16" w:rsidRDefault="000B6950" w:rsidP="004E64F2">
            <w:pPr>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F06C37">
              <w:rPr>
                <w:rFonts w:ascii="Times New Roman" w:hAnsi="Times New Roman" w:cs="Times New Roman"/>
                <w:noProof/>
                <w:sz w:val="26"/>
                <w:szCs w:val="26"/>
              </w:rPr>
              <w:t>Closed ditch</w:t>
            </w:r>
            <w:r>
              <w:rPr>
                <w:rFonts w:ascii="Times New Roman" w:hAnsi="Times New Roman" w:cs="Times New Roman"/>
                <w:noProof/>
                <w:sz w:val="26"/>
                <w:szCs w:val="26"/>
                <w:lang w:val="vi-VN"/>
              </w:rPr>
              <w:t>,5x2,0m</w:t>
            </w:r>
          </w:p>
        </w:tc>
        <w:tc>
          <w:tcPr>
            <w:tcW w:w="1417" w:type="dxa"/>
          </w:tcPr>
          <w:p w14:paraId="1C60CA63" w14:textId="151B73BC" w:rsidR="000B6950" w:rsidRPr="00F06C37"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w:t>
            </w:r>
            <w:r w:rsidR="00F06C37">
              <w:rPr>
                <w:rFonts w:ascii="Times New Roman" w:hAnsi="Times New Roman" w:cs="Times New Roman"/>
                <w:noProof/>
                <w:sz w:val="26"/>
                <w:szCs w:val="26"/>
              </w:rPr>
              <w:t>Placed rockfill</w:t>
            </w:r>
          </w:p>
          <w:p w14:paraId="3E412D52" w14:textId="4308C533" w:rsidR="00CC05B1" w:rsidRPr="00CC05B1" w:rsidRDefault="000B6950" w:rsidP="00CC05B1">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w:t>
            </w:r>
            <w:r w:rsidR="00CC05B1">
              <w:rPr>
                <w:rFonts w:ascii="Times New Roman" w:hAnsi="Times New Roman" w:cs="Times New Roman"/>
                <w:noProof/>
                <w:sz w:val="26"/>
                <w:szCs w:val="26"/>
              </w:rPr>
              <w:t>Armoured Concrete</w:t>
            </w:r>
          </w:p>
          <w:p w14:paraId="48410524" w14:textId="65748B16" w:rsidR="000B6950" w:rsidRDefault="000B6950" w:rsidP="004E64F2">
            <w:pPr>
              <w:pStyle w:val="ListParagraph"/>
              <w:ind w:left="0"/>
              <w:jc w:val="both"/>
              <w:rPr>
                <w:rFonts w:ascii="Times New Roman" w:hAnsi="Times New Roman" w:cs="Times New Roman"/>
                <w:noProof/>
                <w:sz w:val="26"/>
                <w:szCs w:val="26"/>
                <w:lang w:val="vi-VN"/>
              </w:rPr>
            </w:pPr>
          </w:p>
        </w:tc>
        <w:tc>
          <w:tcPr>
            <w:tcW w:w="1107" w:type="dxa"/>
          </w:tcPr>
          <w:p w14:paraId="016F135E"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-1600m</w:t>
            </w:r>
          </w:p>
          <w:p w14:paraId="43276B52" w14:textId="77777777" w:rsidR="007A672F" w:rsidRDefault="007A672F" w:rsidP="004E64F2">
            <w:pPr>
              <w:pStyle w:val="ListParagraph"/>
              <w:ind w:left="0"/>
              <w:jc w:val="both"/>
              <w:rPr>
                <w:rFonts w:ascii="Times New Roman" w:hAnsi="Times New Roman" w:cs="Times New Roman"/>
                <w:noProof/>
                <w:sz w:val="26"/>
                <w:szCs w:val="26"/>
                <w:lang w:val="vi-VN"/>
              </w:rPr>
            </w:pPr>
          </w:p>
          <w:p w14:paraId="1D46B619" w14:textId="3105B61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-450m</w:t>
            </w:r>
          </w:p>
        </w:tc>
      </w:tr>
      <w:tr w:rsidR="00F06C37" w14:paraId="7724FCD6" w14:textId="77777777" w:rsidTr="004E64F2">
        <w:tc>
          <w:tcPr>
            <w:tcW w:w="679" w:type="dxa"/>
          </w:tcPr>
          <w:p w14:paraId="5C2F9804"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4</w:t>
            </w:r>
          </w:p>
        </w:tc>
        <w:tc>
          <w:tcPr>
            <w:tcW w:w="1159" w:type="dxa"/>
          </w:tcPr>
          <w:p w14:paraId="28E7C9A4" w14:textId="7DB8F4A2" w:rsidR="000B6950" w:rsidRDefault="0047469C" w:rsidP="004E64F2">
            <w:pPr>
              <w:pStyle w:val="ListParagraph"/>
              <w:ind w:left="0"/>
              <w:jc w:val="both"/>
              <w:rPr>
                <w:rFonts w:ascii="Times New Roman" w:hAnsi="Times New Roman" w:cs="Times New Roman"/>
                <w:noProof/>
                <w:sz w:val="26"/>
                <w:szCs w:val="26"/>
                <w:lang w:val="vi-VN"/>
              </w:rPr>
            </w:pPr>
            <w:r w:rsidRPr="0047469C">
              <w:rPr>
                <w:rFonts w:ascii="Times New Roman" w:hAnsi="Times New Roman" w:cs="Times New Roman"/>
                <w:noProof/>
                <w:sz w:val="26"/>
                <w:szCs w:val="26"/>
                <w:lang w:val="vi-VN"/>
              </w:rPr>
              <w:t xml:space="preserve">No. </w:t>
            </w:r>
            <w:r>
              <w:rPr>
                <w:rFonts w:ascii="Times New Roman" w:hAnsi="Times New Roman" w:cs="Times New Roman"/>
                <w:noProof/>
                <w:sz w:val="26"/>
                <w:szCs w:val="26"/>
              </w:rPr>
              <w:t>4</w:t>
            </w:r>
            <w:r w:rsidRPr="0047469C">
              <w:rPr>
                <w:rFonts w:ascii="Times New Roman" w:hAnsi="Times New Roman" w:cs="Times New Roman"/>
                <w:noProof/>
                <w:sz w:val="26"/>
                <w:szCs w:val="26"/>
                <w:lang w:val="vi-VN"/>
              </w:rPr>
              <w:t xml:space="preserve"> ditch</w:t>
            </w:r>
          </w:p>
        </w:tc>
        <w:tc>
          <w:tcPr>
            <w:tcW w:w="1559" w:type="dxa"/>
          </w:tcPr>
          <w:p w14:paraId="5F2F598A" w14:textId="0AD71A58"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Tr</w:t>
            </w:r>
            <w:r w:rsidR="0047469C">
              <w:rPr>
                <w:rFonts w:ascii="Times New Roman" w:hAnsi="Times New Roman" w:cs="Times New Roman"/>
                <w:noProof/>
                <w:sz w:val="26"/>
                <w:szCs w:val="26"/>
              </w:rPr>
              <w:t>uo</w:t>
            </w:r>
            <w:r>
              <w:rPr>
                <w:rFonts w:ascii="Times New Roman" w:hAnsi="Times New Roman" w:cs="Times New Roman"/>
                <w:noProof/>
                <w:sz w:val="26"/>
                <w:szCs w:val="26"/>
                <w:lang w:val="vi-VN"/>
              </w:rPr>
              <w:t>ng Chinh</w:t>
            </w:r>
          </w:p>
        </w:tc>
        <w:tc>
          <w:tcPr>
            <w:tcW w:w="1701" w:type="dxa"/>
          </w:tcPr>
          <w:p w14:paraId="368AEF7B" w14:textId="6E417FF8" w:rsidR="000B6950" w:rsidRPr="0047469C"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K</w:t>
            </w:r>
            <w:r w:rsidR="0047469C">
              <w:rPr>
                <w:rFonts w:ascii="Times New Roman" w:hAnsi="Times New Roman" w:cs="Times New Roman"/>
                <w:noProof/>
                <w:sz w:val="26"/>
                <w:szCs w:val="26"/>
              </w:rPr>
              <w:t>e</w:t>
            </w:r>
            <w:r>
              <w:rPr>
                <w:rFonts w:ascii="Times New Roman" w:hAnsi="Times New Roman" w:cs="Times New Roman"/>
                <w:noProof/>
                <w:sz w:val="26"/>
                <w:szCs w:val="26"/>
                <w:lang w:val="vi-VN"/>
              </w:rPr>
              <w:t xml:space="preserve"> Gai</w:t>
            </w:r>
            <w:r w:rsidR="0047469C">
              <w:rPr>
                <w:rFonts w:ascii="Times New Roman" w:hAnsi="Times New Roman" w:cs="Times New Roman"/>
                <w:noProof/>
                <w:sz w:val="26"/>
                <w:szCs w:val="26"/>
              </w:rPr>
              <w:t xml:space="preserve"> river</w:t>
            </w:r>
          </w:p>
        </w:tc>
        <w:tc>
          <w:tcPr>
            <w:tcW w:w="2552" w:type="dxa"/>
          </w:tcPr>
          <w:p w14:paraId="0B120E30" w14:textId="6590690A"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867DCF">
              <w:rPr>
                <w:rFonts w:ascii="Times New Roman" w:hAnsi="Times New Roman" w:cs="Times New Roman"/>
                <w:noProof/>
                <w:sz w:val="26"/>
                <w:szCs w:val="26"/>
              </w:rPr>
              <w:t>Drain ditch</w:t>
            </w:r>
            <w:r w:rsidR="00867DCF">
              <w:rPr>
                <w:rFonts w:ascii="Times New Roman" w:hAnsi="Times New Roman" w:cs="Times New Roman"/>
                <w:noProof/>
                <w:sz w:val="26"/>
                <w:szCs w:val="26"/>
                <w:lang w:val="vi-VN"/>
              </w:rPr>
              <w:t xml:space="preserve"> </w:t>
            </w:r>
            <w:r>
              <w:rPr>
                <w:rFonts w:ascii="Times New Roman" w:hAnsi="Times New Roman" w:cs="Times New Roman"/>
                <w:noProof/>
                <w:sz w:val="26"/>
                <w:szCs w:val="26"/>
                <w:lang w:val="vi-VN"/>
              </w:rPr>
              <w:t>4,0x1,6m</w:t>
            </w:r>
          </w:p>
          <w:p w14:paraId="4EB70C5F" w14:textId="3C9228C9"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F06C37">
              <w:rPr>
                <w:rFonts w:ascii="Times New Roman" w:hAnsi="Times New Roman" w:cs="Times New Roman"/>
                <w:noProof/>
                <w:sz w:val="26"/>
                <w:szCs w:val="26"/>
              </w:rPr>
              <w:t>Closed ditch</w:t>
            </w:r>
            <w:r>
              <w:rPr>
                <w:rFonts w:ascii="Times New Roman" w:hAnsi="Times New Roman" w:cs="Times New Roman"/>
                <w:noProof/>
                <w:sz w:val="26"/>
                <w:szCs w:val="26"/>
                <w:lang w:val="vi-VN"/>
              </w:rPr>
              <w:t xml:space="preserve"> 5,5x2,0m</w:t>
            </w:r>
          </w:p>
        </w:tc>
        <w:tc>
          <w:tcPr>
            <w:tcW w:w="1417" w:type="dxa"/>
          </w:tcPr>
          <w:p w14:paraId="5F62768C" w14:textId="7F5A06E3"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F06C37">
              <w:rPr>
                <w:rFonts w:ascii="Times New Roman" w:hAnsi="Times New Roman" w:cs="Times New Roman"/>
                <w:noProof/>
                <w:sz w:val="26"/>
                <w:szCs w:val="26"/>
              </w:rPr>
              <w:t>Placed rockfill</w:t>
            </w:r>
          </w:p>
          <w:p w14:paraId="140CE9E2" w14:textId="77777777" w:rsidR="00CC05B1" w:rsidRPr="00CC05B1" w:rsidRDefault="00CC05B1" w:rsidP="00CC05B1">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w:t>
            </w:r>
            <w:r>
              <w:rPr>
                <w:rFonts w:ascii="Times New Roman" w:hAnsi="Times New Roman" w:cs="Times New Roman"/>
                <w:noProof/>
                <w:sz w:val="26"/>
                <w:szCs w:val="26"/>
              </w:rPr>
              <w:t>Armoured Concrete</w:t>
            </w:r>
          </w:p>
          <w:p w14:paraId="5F6AB120" w14:textId="4282192F" w:rsidR="000B6950" w:rsidRDefault="000B6950" w:rsidP="004E64F2">
            <w:pPr>
              <w:pStyle w:val="ListParagraph"/>
              <w:ind w:left="0"/>
              <w:jc w:val="both"/>
              <w:rPr>
                <w:rFonts w:ascii="Times New Roman" w:hAnsi="Times New Roman" w:cs="Times New Roman"/>
                <w:noProof/>
                <w:sz w:val="26"/>
                <w:szCs w:val="26"/>
                <w:lang w:val="vi-VN"/>
              </w:rPr>
            </w:pPr>
          </w:p>
        </w:tc>
        <w:tc>
          <w:tcPr>
            <w:tcW w:w="1107" w:type="dxa"/>
          </w:tcPr>
          <w:p w14:paraId="1B19F16B"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-1250m</w:t>
            </w:r>
          </w:p>
          <w:p w14:paraId="549C0C7E" w14:textId="77777777" w:rsidR="007A672F" w:rsidRDefault="007A672F" w:rsidP="004E64F2">
            <w:pPr>
              <w:pStyle w:val="ListParagraph"/>
              <w:ind w:left="0"/>
              <w:jc w:val="both"/>
              <w:rPr>
                <w:rFonts w:ascii="Times New Roman" w:hAnsi="Times New Roman" w:cs="Times New Roman"/>
                <w:noProof/>
                <w:sz w:val="26"/>
                <w:szCs w:val="26"/>
                <w:lang w:val="vi-VN"/>
              </w:rPr>
            </w:pPr>
          </w:p>
          <w:p w14:paraId="4D4F52B6" w14:textId="5A4CEFE5"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-800m</w:t>
            </w:r>
          </w:p>
        </w:tc>
      </w:tr>
      <w:tr w:rsidR="00F06C37" w14:paraId="4DA8EA79" w14:textId="77777777" w:rsidTr="004E64F2">
        <w:tc>
          <w:tcPr>
            <w:tcW w:w="679" w:type="dxa"/>
          </w:tcPr>
          <w:p w14:paraId="61048D15"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5</w:t>
            </w:r>
          </w:p>
        </w:tc>
        <w:tc>
          <w:tcPr>
            <w:tcW w:w="1159" w:type="dxa"/>
          </w:tcPr>
          <w:p w14:paraId="06A55BD7" w14:textId="23CC2B24" w:rsidR="000B6950" w:rsidRPr="0047469C"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H</w:t>
            </w:r>
            <w:r w:rsidR="0047469C">
              <w:rPr>
                <w:rFonts w:ascii="Times New Roman" w:hAnsi="Times New Roman" w:cs="Times New Roman"/>
                <w:noProof/>
                <w:sz w:val="26"/>
                <w:szCs w:val="26"/>
              </w:rPr>
              <w:t>o</w:t>
            </w:r>
            <w:r>
              <w:rPr>
                <w:rFonts w:ascii="Times New Roman" w:hAnsi="Times New Roman" w:cs="Times New Roman"/>
                <w:noProof/>
                <w:sz w:val="26"/>
                <w:szCs w:val="26"/>
                <w:lang w:val="vi-VN"/>
              </w:rPr>
              <w:t>ng B</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 xml:space="preserve">ng </w:t>
            </w:r>
            <w:r w:rsidR="0047469C">
              <w:rPr>
                <w:rFonts w:ascii="Times New Roman" w:hAnsi="Times New Roman" w:cs="Times New Roman"/>
                <w:noProof/>
                <w:sz w:val="26"/>
                <w:szCs w:val="26"/>
              </w:rPr>
              <w:t>ditch</w:t>
            </w:r>
          </w:p>
        </w:tc>
        <w:tc>
          <w:tcPr>
            <w:tcW w:w="1559" w:type="dxa"/>
          </w:tcPr>
          <w:p w14:paraId="10C0E83A" w14:textId="4361B5AF"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47469C">
              <w:t xml:space="preserve"> </w:t>
            </w:r>
            <w:r w:rsidR="0047469C">
              <w:rPr>
                <w:rFonts w:ascii="Times New Roman" w:hAnsi="Times New Roman" w:cs="Times New Roman"/>
                <w:noProof/>
                <w:sz w:val="26"/>
                <w:szCs w:val="26"/>
              </w:rPr>
              <w:t>A</w:t>
            </w:r>
            <w:r w:rsidR="0047469C" w:rsidRPr="0047469C">
              <w:rPr>
                <w:rFonts w:ascii="Times New Roman" w:hAnsi="Times New Roman" w:cs="Times New Roman"/>
                <w:noProof/>
                <w:sz w:val="26"/>
                <w:szCs w:val="26"/>
                <w:lang w:val="vi-VN"/>
              </w:rPr>
              <w:t>partment</w:t>
            </w:r>
            <w:r w:rsidR="0047469C">
              <w:rPr>
                <w:rFonts w:ascii="Times New Roman" w:hAnsi="Times New Roman" w:cs="Times New Roman"/>
                <w:noProof/>
                <w:sz w:val="26"/>
                <w:szCs w:val="26"/>
              </w:rPr>
              <w:t xml:space="preserve"> </w:t>
            </w:r>
            <w:r>
              <w:rPr>
                <w:rFonts w:ascii="Times New Roman" w:hAnsi="Times New Roman" w:cs="Times New Roman"/>
                <w:noProof/>
                <w:sz w:val="26"/>
                <w:szCs w:val="26"/>
                <w:lang w:val="vi-VN"/>
              </w:rPr>
              <w:t>C8</w:t>
            </w:r>
          </w:p>
          <w:p w14:paraId="5399B77C" w14:textId="7A510C65" w:rsidR="000B6950" w:rsidRPr="0047469C"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-Tr</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n Ph</w:t>
            </w:r>
            <w:r w:rsidR="0047469C">
              <w:rPr>
                <w:rFonts w:ascii="Times New Roman" w:hAnsi="Times New Roman" w:cs="Times New Roman"/>
                <w:noProof/>
                <w:sz w:val="26"/>
                <w:szCs w:val="26"/>
              </w:rPr>
              <w:t>u</w:t>
            </w:r>
          </w:p>
        </w:tc>
        <w:tc>
          <w:tcPr>
            <w:tcW w:w="1701" w:type="dxa"/>
          </w:tcPr>
          <w:p w14:paraId="4B20F5A6" w14:textId="277DFE89" w:rsidR="000B6950" w:rsidRPr="0047469C"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-Tr</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n Ph</w:t>
            </w:r>
            <w:r w:rsidR="0047469C">
              <w:rPr>
                <w:rFonts w:ascii="Times New Roman" w:hAnsi="Times New Roman" w:cs="Times New Roman"/>
                <w:noProof/>
                <w:sz w:val="26"/>
                <w:szCs w:val="26"/>
              </w:rPr>
              <w:t>u</w:t>
            </w:r>
          </w:p>
          <w:p w14:paraId="4A7CC6D5" w14:textId="77777777" w:rsidR="000B6950" w:rsidRDefault="000B6950" w:rsidP="004E64F2">
            <w:pPr>
              <w:pStyle w:val="ListParagraph"/>
              <w:ind w:left="0"/>
              <w:jc w:val="both"/>
              <w:rPr>
                <w:rFonts w:ascii="Times New Roman" w:hAnsi="Times New Roman" w:cs="Times New Roman"/>
                <w:noProof/>
                <w:sz w:val="26"/>
                <w:szCs w:val="26"/>
                <w:lang w:val="vi-VN"/>
              </w:rPr>
            </w:pPr>
          </w:p>
          <w:p w14:paraId="2FE4B7F1" w14:textId="3357B97C" w:rsidR="000B6950" w:rsidRPr="0047469C"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-Vinh Tân</w:t>
            </w:r>
            <w:r w:rsidR="0047469C">
              <w:rPr>
                <w:rFonts w:ascii="Times New Roman" w:hAnsi="Times New Roman" w:cs="Times New Roman"/>
                <w:noProof/>
                <w:sz w:val="26"/>
                <w:szCs w:val="26"/>
              </w:rPr>
              <w:t xml:space="preserve"> lake</w:t>
            </w:r>
          </w:p>
        </w:tc>
        <w:tc>
          <w:tcPr>
            <w:tcW w:w="2552" w:type="dxa"/>
          </w:tcPr>
          <w:p w14:paraId="747154DD" w14:textId="4CF6BF4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 xml:space="preserve">-1m </w:t>
            </w:r>
            <w:r w:rsidR="00867DCF">
              <w:rPr>
                <w:rFonts w:ascii="Times New Roman" w:hAnsi="Times New Roman" w:cs="Times New Roman"/>
                <w:noProof/>
                <w:sz w:val="26"/>
                <w:szCs w:val="26"/>
              </w:rPr>
              <w:t>-:-</w:t>
            </w:r>
            <w:r>
              <w:rPr>
                <w:rFonts w:ascii="Times New Roman" w:hAnsi="Times New Roman" w:cs="Times New Roman"/>
                <w:noProof/>
                <w:sz w:val="26"/>
                <w:szCs w:val="26"/>
                <w:lang w:val="vi-VN"/>
              </w:rPr>
              <w:t xml:space="preserve"> 1,5m</w:t>
            </w:r>
          </w:p>
          <w:p w14:paraId="3AD1AAF4" w14:textId="77777777" w:rsidR="000B6950" w:rsidRDefault="000B6950" w:rsidP="004E64F2">
            <w:pPr>
              <w:pStyle w:val="ListParagraph"/>
              <w:ind w:left="0"/>
              <w:jc w:val="both"/>
              <w:rPr>
                <w:rFonts w:ascii="Times New Roman" w:hAnsi="Times New Roman" w:cs="Times New Roman"/>
                <w:noProof/>
                <w:sz w:val="26"/>
                <w:szCs w:val="26"/>
                <w:lang w:val="vi-VN"/>
              </w:rPr>
            </w:pPr>
          </w:p>
          <w:p w14:paraId="18983879"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-4,5m</w:t>
            </w:r>
          </w:p>
        </w:tc>
        <w:tc>
          <w:tcPr>
            <w:tcW w:w="1417" w:type="dxa"/>
          </w:tcPr>
          <w:p w14:paraId="22BB27AA" w14:textId="12A40FFB" w:rsidR="000B6950" w:rsidRPr="00F06C37"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w:t>
            </w:r>
            <w:r w:rsidR="00F06C37">
              <w:rPr>
                <w:rFonts w:ascii="Times New Roman" w:hAnsi="Times New Roman" w:cs="Times New Roman"/>
                <w:noProof/>
                <w:sz w:val="26"/>
                <w:szCs w:val="26"/>
              </w:rPr>
              <w:t>Coarse rock</w:t>
            </w:r>
          </w:p>
          <w:p w14:paraId="01400301" w14:textId="77777777" w:rsidR="00CC05B1" w:rsidRPr="00CC05B1" w:rsidRDefault="00CC05B1" w:rsidP="00CC05B1">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w:t>
            </w:r>
            <w:r>
              <w:rPr>
                <w:rFonts w:ascii="Times New Roman" w:hAnsi="Times New Roman" w:cs="Times New Roman"/>
                <w:noProof/>
                <w:sz w:val="26"/>
                <w:szCs w:val="26"/>
              </w:rPr>
              <w:t>Armoured Concrete</w:t>
            </w:r>
          </w:p>
          <w:p w14:paraId="30F95272" w14:textId="4E75335B" w:rsidR="000B6950" w:rsidRDefault="000B6950" w:rsidP="004E64F2">
            <w:pPr>
              <w:pStyle w:val="ListParagraph"/>
              <w:ind w:left="0"/>
              <w:jc w:val="both"/>
              <w:rPr>
                <w:rFonts w:ascii="Times New Roman" w:hAnsi="Times New Roman" w:cs="Times New Roman"/>
                <w:noProof/>
                <w:sz w:val="26"/>
                <w:szCs w:val="26"/>
                <w:lang w:val="vi-VN"/>
              </w:rPr>
            </w:pPr>
          </w:p>
        </w:tc>
        <w:tc>
          <w:tcPr>
            <w:tcW w:w="1107" w:type="dxa"/>
          </w:tcPr>
          <w:p w14:paraId="67DCB727"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-1270m</w:t>
            </w:r>
          </w:p>
          <w:p w14:paraId="196B5369" w14:textId="77777777" w:rsidR="000B6950" w:rsidRDefault="000B6950" w:rsidP="004E64F2">
            <w:pPr>
              <w:pStyle w:val="ListParagraph"/>
              <w:ind w:left="0"/>
              <w:jc w:val="both"/>
              <w:rPr>
                <w:rFonts w:ascii="Times New Roman" w:hAnsi="Times New Roman" w:cs="Times New Roman"/>
                <w:noProof/>
                <w:sz w:val="26"/>
                <w:szCs w:val="26"/>
                <w:lang w:val="vi-VN"/>
              </w:rPr>
            </w:pPr>
          </w:p>
          <w:p w14:paraId="456BA515"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-956m</w:t>
            </w:r>
          </w:p>
        </w:tc>
      </w:tr>
      <w:tr w:rsidR="00F06C37" w14:paraId="46FEA42D" w14:textId="77777777" w:rsidTr="004E64F2">
        <w:tc>
          <w:tcPr>
            <w:tcW w:w="679" w:type="dxa"/>
          </w:tcPr>
          <w:p w14:paraId="6438079C"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6</w:t>
            </w:r>
          </w:p>
        </w:tc>
        <w:tc>
          <w:tcPr>
            <w:tcW w:w="1159" w:type="dxa"/>
          </w:tcPr>
          <w:p w14:paraId="5488DBD7" w14:textId="0FBC2A17" w:rsidR="000B6950" w:rsidRDefault="0047469C" w:rsidP="004E64F2">
            <w:pPr>
              <w:pStyle w:val="ListParagraph"/>
              <w:ind w:left="0"/>
              <w:jc w:val="both"/>
              <w:rPr>
                <w:rFonts w:ascii="Times New Roman" w:hAnsi="Times New Roman" w:cs="Times New Roman"/>
                <w:noProof/>
                <w:sz w:val="26"/>
                <w:szCs w:val="26"/>
                <w:lang w:val="vi-VN"/>
              </w:rPr>
            </w:pPr>
            <w:r w:rsidRPr="0047469C">
              <w:rPr>
                <w:rFonts w:ascii="Times New Roman" w:hAnsi="Times New Roman" w:cs="Times New Roman"/>
                <w:noProof/>
                <w:sz w:val="26"/>
                <w:szCs w:val="26"/>
                <w:lang w:val="vi-VN"/>
              </w:rPr>
              <w:t>North channel</w:t>
            </w:r>
          </w:p>
        </w:tc>
        <w:tc>
          <w:tcPr>
            <w:tcW w:w="1559" w:type="dxa"/>
          </w:tcPr>
          <w:p w14:paraId="21669DBA" w14:textId="2E436631" w:rsidR="000B6950" w:rsidRPr="0047469C" w:rsidRDefault="000B6950" w:rsidP="004E64F2">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 xml:space="preserve">- </w:t>
            </w:r>
            <w:r w:rsidR="0047469C">
              <w:rPr>
                <w:rFonts w:ascii="Times New Roman" w:hAnsi="Times New Roman" w:cs="Times New Roman"/>
                <w:noProof/>
                <w:sz w:val="26"/>
                <w:szCs w:val="26"/>
              </w:rPr>
              <w:t>Mai Hac De</w:t>
            </w:r>
          </w:p>
          <w:p w14:paraId="78BD9B25" w14:textId="48EA6D2C"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-H</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 xml:space="preserve"> Huy T</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p</w:t>
            </w:r>
          </w:p>
          <w:p w14:paraId="1C8FF7C3" w14:textId="66E22486"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-Nguy</w:t>
            </w:r>
            <w:r w:rsidR="0047469C">
              <w:rPr>
                <w:rFonts w:ascii="Times New Roman" w:hAnsi="Times New Roman" w:cs="Times New Roman"/>
                <w:noProof/>
                <w:sz w:val="26"/>
                <w:szCs w:val="26"/>
              </w:rPr>
              <w:t>e</w:t>
            </w:r>
            <w:r>
              <w:rPr>
                <w:rFonts w:ascii="Times New Roman" w:hAnsi="Times New Roman" w:cs="Times New Roman"/>
                <w:noProof/>
                <w:sz w:val="26"/>
                <w:szCs w:val="26"/>
                <w:lang w:val="vi-VN"/>
              </w:rPr>
              <w:t>n Phong S</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c</w:t>
            </w:r>
          </w:p>
        </w:tc>
        <w:tc>
          <w:tcPr>
            <w:tcW w:w="1701" w:type="dxa"/>
          </w:tcPr>
          <w:p w14:paraId="5A20A524" w14:textId="080EDE0D"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D61E85">
              <w:rPr>
                <w:rFonts w:ascii="Times New Roman" w:hAnsi="Times New Roman" w:cs="Times New Roman"/>
                <w:sz w:val="26"/>
                <w:szCs w:val="26"/>
              </w:rPr>
              <w:t xml:space="preserve"> Equalizing basin</w:t>
            </w:r>
            <w:r w:rsidR="00D61E85">
              <w:rPr>
                <w:rFonts w:ascii="Times New Roman" w:hAnsi="Times New Roman" w:cs="Times New Roman"/>
                <w:noProof/>
                <w:sz w:val="26"/>
                <w:szCs w:val="26"/>
                <w:lang w:val="vi-VN"/>
              </w:rPr>
              <w:t xml:space="preserve"> </w:t>
            </w:r>
            <w:r>
              <w:rPr>
                <w:rFonts w:ascii="Times New Roman" w:hAnsi="Times New Roman" w:cs="Times New Roman"/>
                <w:noProof/>
                <w:sz w:val="26"/>
                <w:szCs w:val="26"/>
                <w:lang w:val="vi-VN"/>
              </w:rPr>
              <w:t>1</w:t>
            </w:r>
          </w:p>
          <w:p w14:paraId="316C43D9" w14:textId="3A987515"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-Nguy</w:t>
            </w:r>
            <w:r w:rsidR="0047469C">
              <w:rPr>
                <w:rFonts w:ascii="Times New Roman" w:hAnsi="Times New Roman" w:cs="Times New Roman"/>
                <w:noProof/>
                <w:sz w:val="26"/>
                <w:szCs w:val="26"/>
              </w:rPr>
              <w:t>e</w:t>
            </w:r>
            <w:r>
              <w:rPr>
                <w:rFonts w:ascii="Times New Roman" w:hAnsi="Times New Roman" w:cs="Times New Roman"/>
                <w:noProof/>
                <w:sz w:val="26"/>
                <w:szCs w:val="26"/>
                <w:lang w:val="vi-VN"/>
              </w:rPr>
              <w:t>n Phong S</w:t>
            </w:r>
            <w:r w:rsidR="0047469C">
              <w:rPr>
                <w:rFonts w:ascii="Times New Roman" w:hAnsi="Times New Roman" w:cs="Times New Roman"/>
                <w:noProof/>
                <w:sz w:val="26"/>
                <w:szCs w:val="26"/>
              </w:rPr>
              <w:t>a</w:t>
            </w:r>
            <w:r>
              <w:rPr>
                <w:rFonts w:ascii="Times New Roman" w:hAnsi="Times New Roman" w:cs="Times New Roman"/>
                <w:noProof/>
                <w:sz w:val="26"/>
                <w:szCs w:val="26"/>
                <w:lang w:val="vi-VN"/>
              </w:rPr>
              <w:t>c</w:t>
            </w:r>
          </w:p>
          <w:p w14:paraId="2173B9A5" w14:textId="2C041962"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 xml:space="preserve">- </w:t>
            </w:r>
            <w:r w:rsidR="007A672F">
              <w:rPr>
                <w:rFonts w:ascii="Times New Roman" w:hAnsi="Times New Roman" w:cs="Times New Roman"/>
                <w:sz w:val="26"/>
                <w:szCs w:val="26"/>
              </w:rPr>
              <w:t>Balancing tank</w:t>
            </w:r>
            <w:r w:rsidR="007A672F">
              <w:rPr>
                <w:rFonts w:ascii="Times New Roman" w:hAnsi="Times New Roman" w:cs="Times New Roman"/>
                <w:sz w:val="26"/>
                <w:szCs w:val="26"/>
              </w:rPr>
              <w:tab/>
            </w:r>
          </w:p>
        </w:tc>
        <w:tc>
          <w:tcPr>
            <w:tcW w:w="2552" w:type="dxa"/>
          </w:tcPr>
          <w:p w14:paraId="6FA5B24D" w14:textId="751E2C0D"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w:t>
            </w:r>
            <w:r w:rsidR="00F06C37">
              <w:rPr>
                <w:rFonts w:ascii="Times New Roman" w:hAnsi="Times New Roman" w:cs="Times New Roman"/>
                <w:noProof/>
                <w:sz w:val="26"/>
                <w:szCs w:val="26"/>
              </w:rPr>
              <w:t>Closed ditch 3</w:t>
            </w:r>
            <w:r>
              <w:rPr>
                <w:rFonts w:ascii="Times New Roman" w:hAnsi="Times New Roman" w:cs="Times New Roman"/>
                <w:noProof/>
                <w:sz w:val="26"/>
                <w:szCs w:val="26"/>
                <w:lang w:val="vi-VN"/>
              </w:rPr>
              <w:t>,0x2,5m</w:t>
            </w:r>
          </w:p>
          <w:p w14:paraId="5EEEC2DB"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-11x23m</w:t>
            </w:r>
          </w:p>
          <w:p w14:paraId="41E8BE0E" w14:textId="77777777" w:rsidR="007A672F" w:rsidRDefault="007A672F" w:rsidP="004E64F2">
            <w:pPr>
              <w:pStyle w:val="ListParagraph"/>
              <w:ind w:left="0"/>
              <w:jc w:val="both"/>
              <w:rPr>
                <w:rFonts w:ascii="Times New Roman" w:hAnsi="Times New Roman" w:cs="Times New Roman"/>
                <w:noProof/>
                <w:sz w:val="26"/>
                <w:szCs w:val="26"/>
                <w:lang w:val="vi-VN"/>
              </w:rPr>
            </w:pPr>
          </w:p>
          <w:p w14:paraId="08B62A6C" w14:textId="0198119F"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-17,55m</w:t>
            </w:r>
          </w:p>
        </w:tc>
        <w:tc>
          <w:tcPr>
            <w:tcW w:w="1417" w:type="dxa"/>
          </w:tcPr>
          <w:p w14:paraId="4F4573C6" w14:textId="77777777" w:rsidR="00CC05B1" w:rsidRPr="00CC05B1" w:rsidRDefault="00CC05B1" w:rsidP="00CC05B1">
            <w:pPr>
              <w:pStyle w:val="ListParagraph"/>
              <w:ind w:left="0"/>
              <w:jc w:val="both"/>
              <w:rPr>
                <w:rFonts w:ascii="Times New Roman" w:hAnsi="Times New Roman" w:cs="Times New Roman"/>
                <w:noProof/>
                <w:sz w:val="26"/>
                <w:szCs w:val="26"/>
              </w:rPr>
            </w:pPr>
            <w:r>
              <w:rPr>
                <w:rFonts w:ascii="Times New Roman" w:hAnsi="Times New Roman" w:cs="Times New Roman"/>
                <w:noProof/>
                <w:sz w:val="26"/>
                <w:szCs w:val="26"/>
                <w:lang w:val="vi-VN"/>
              </w:rPr>
              <w:t>-</w:t>
            </w:r>
            <w:r>
              <w:rPr>
                <w:rFonts w:ascii="Times New Roman" w:hAnsi="Times New Roman" w:cs="Times New Roman"/>
                <w:noProof/>
                <w:sz w:val="26"/>
                <w:szCs w:val="26"/>
              </w:rPr>
              <w:t>Armoured Concrete</w:t>
            </w:r>
          </w:p>
          <w:p w14:paraId="4F862310" w14:textId="0FBFE1C8" w:rsidR="000B6950" w:rsidRDefault="000B6950" w:rsidP="004E64F2">
            <w:pPr>
              <w:pStyle w:val="ListParagraph"/>
              <w:ind w:left="0"/>
              <w:jc w:val="both"/>
              <w:rPr>
                <w:rFonts w:ascii="Times New Roman" w:hAnsi="Times New Roman" w:cs="Times New Roman"/>
                <w:noProof/>
                <w:sz w:val="26"/>
                <w:szCs w:val="26"/>
                <w:lang w:val="vi-VN"/>
              </w:rPr>
            </w:pPr>
          </w:p>
        </w:tc>
        <w:tc>
          <w:tcPr>
            <w:tcW w:w="1107" w:type="dxa"/>
          </w:tcPr>
          <w:p w14:paraId="67FBEEA2" w14:textId="77777777" w:rsidR="000B6950" w:rsidRDefault="000B6950" w:rsidP="004E64F2">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6800m</w:t>
            </w:r>
          </w:p>
        </w:tc>
      </w:tr>
    </w:tbl>
    <w:p w14:paraId="78DD40BD" w14:textId="5B09885F" w:rsidR="00606A43" w:rsidRDefault="00606A43" w:rsidP="005F160F">
      <w:pPr>
        <w:pStyle w:val="ListParagraph"/>
        <w:ind w:left="567"/>
        <w:jc w:val="both"/>
        <w:rPr>
          <w:rFonts w:ascii="Times New Roman" w:hAnsi="Times New Roman" w:cs="Times New Roman"/>
          <w:sz w:val="26"/>
          <w:szCs w:val="26"/>
        </w:rPr>
      </w:pPr>
    </w:p>
    <w:p w14:paraId="17C18C24" w14:textId="7729FC91" w:rsidR="00606A43" w:rsidRDefault="00606A43" w:rsidP="005F160F">
      <w:pPr>
        <w:pStyle w:val="ListParagraph"/>
        <w:ind w:left="567"/>
        <w:jc w:val="both"/>
        <w:rPr>
          <w:rFonts w:ascii="Times New Roman" w:hAnsi="Times New Roman" w:cs="Times New Roman"/>
          <w:sz w:val="26"/>
          <w:szCs w:val="26"/>
        </w:rPr>
      </w:pPr>
    </w:p>
    <w:p w14:paraId="4ED09137" w14:textId="77777777" w:rsidR="00992813" w:rsidRDefault="00992813">
      <w:pPr>
        <w:rPr>
          <w:rFonts w:ascii="Times New Roman" w:hAnsi="Times New Roman" w:cs="Times New Roman"/>
          <w:i/>
          <w:iCs/>
          <w:sz w:val="26"/>
          <w:szCs w:val="26"/>
        </w:rPr>
      </w:pPr>
      <w:r>
        <w:rPr>
          <w:rFonts w:ascii="Times New Roman" w:hAnsi="Times New Roman" w:cs="Times New Roman"/>
          <w:i/>
          <w:iCs/>
          <w:sz w:val="26"/>
          <w:szCs w:val="26"/>
        </w:rPr>
        <w:br w:type="page"/>
      </w:r>
    </w:p>
    <w:p w14:paraId="20CB4F6C" w14:textId="15789A9F" w:rsidR="00606A43" w:rsidRPr="009106C8" w:rsidRDefault="009106C8" w:rsidP="005F160F">
      <w:pPr>
        <w:pStyle w:val="ListParagraph"/>
        <w:ind w:left="567"/>
        <w:jc w:val="both"/>
        <w:rPr>
          <w:rFonts w:ascii="Times New Roman" w:hAnsi="Times New Roman" w:cs="Times New Roman"/>
          <w:i/>
          <w:iCs/>
          <w:sz w:val="26"/>
          <w:szCs w:val="26"/>
        </w:rPr>
      </w:pPr>
      <w:r w:rsidRPr="009106C8">
        <w:rPr>
          <w:rFonts w:ascii="Times New Roman" w:hAnsi="Times New Roman" w:cs="Times New Roman"/>
          <w:i/>
          <w:iCs/>
          <w:sz w:val="26"/>
          <w:szCs w:val="26"/>
        </w:rPr>
        <w:lastRenderedPageBreak/>
        <w:t>Table 2: Assessment of the situation of flooding of Vinh city in recent years</w:t>
      </w:r>
    </w:p>
    <w:tbl>
      <w:tblPr>
        <w:tblStyle w:val="TableGrid"/>
        <w:tblW w:w="9208" w:type="dxa"/>
        <w:tblLook w:val="04A0" w:firstRow="1" w:lastRow="0" w:firstColumn="1" w:lastColumn="0" w:noHBand="0" w:noVBand="1"/>
      </w:tblPr>
      <w:tblGrid>
        <w:gridCol w:w="765"/>
        <w:gridCol w:w="5326"/>
        <w:gridCol w:w="1558"/>
        <w:gridCol w:w="1559"/>
      </w:tblGrid>
      <w:tr w:rsidR="00943A57" w14:paraId="7560FEE1" w14:textId="77777777" w:rsidTr="009224B6">
        <w:tc>
          <w:tcPr>
            <w:tcW w:w="765" w:type="dxa"/>
          </w:tcPr>
          <w:p w14:paraId="6EEFE230" w14:textId="77777777" w:rsidR="00943A57" w:rsidRPr="00C351DE" w:rsidRDefault="00943A57" w:rsidP="006F5D7E">
            <w:pPr>
              <w:pStyle w:val="ListParagraph"/>
              <w:ind w:left="0"/>
              <w:jc w:val="both"/>
              <w:rPr>
                <w:rFonts w:ascii="Times New Roman" w:hAnsi="Times New Roman" w:cs="Times New Roman"/>
                <w:b/>
                <w:bCs/>
                <w:noProof/>
                <w:sz w:val="26"/>
                <w:szCs w:val="26"/>
              </w:rPr>
            </w:pPr>
            <w:r w:rsidRPr="00C351DE">
              <w:rPr>
                <w:rFonts w:ascii="Times New Roman" w:hAnsi="Times New Roman" w:cs="Times New Roman"/>
                <w:b/>
                <w:bCs/>
                <w:noProof/>
                <w:sz w:val="26"/>
                <w:szCs w:val="26"/>
              </w:rPr>
              <w:t>Year</w:t>
            </w:r>
          </w:p>
        </w:tc>
        <w:tc>
          <w:tcPr>
            <w:tcW w:w="5326" w:type="dxa"/>
          </w:tcPr>
          <w:p w14:paraId="03C54B58" w14:textId="42AFF09F" w:rsidR="00943A57" w:rsidRPr="00C351DE" w:rsidRDefault="00943A57" w:rsidP="006F5D7E">
            <w:pPr>
              <w:pStyle w:val="ListParagraph"/>
              <w:ind w:left="0"/>
              <w:jc w:val="both"/>
              <w:rPr>
                <w:rFonts w:ascii="Times New Roman" w:hAnsi="Times New Roman" w:cs="Times New Roman"/>
                <w:b/>
                <w:bCs/>
                <w:noProof/>
                <w:sz w:val="26"/>
                <w:szCs w:val="26"/>
              </w:rPr>
            </w:pPr>
            <w:r w:rsidRPr="00C351DE">
              <w:rPr>
                <w:rFonts w:ascii="Times New Roman" w:hAnsi="Times New Roman" w:cs="Times New Roman"/>
                <w:b/>
                <w:bCs/>
                <w:noProof/>
                <w:sz w:val="26"/>
                <w:szCs w:val="26"/>
              </w:rPr>
              <w:t>F</w:t>
            </w:r>
            <w:r w:rsidRPr="00C351DE">
              <w:rPr>
                <w:rFonts w:ascii="Times New Roman" w:hAnsi="Times New Roman" w:cs="Times New Roman"/>
                <w:b/>
                <w:bCs/>
                <w:noProof/>
                <w:sz w:val="26"/>
                <w:szCs w:val="26"/>
                <w:lang w:val="vi-VN"/>
              </w:rPr>
              <w:t>looded area</w:t>
            </w:r>
            <w:r w:rsidRPr="00C351DE">
              <w:rPr>
                <w:rFonts w:ascii="Times New Roman" w:hAnsi="Times New Roman" w:cs="Times New Roman"/>
                <w:b/>
                <w:bCs/>
                <w:noProof/>
                <w:sz w:val="26"/>
                <w:szCs w:val="26"/>
              </w:rPr>
              <w:t>, flooded route</w:t>
            </w:r>
          </w:p>
        </w:tc>
        <w:tc>
          <w:tcPr>
            <w:tcW w:w="1558" w:type="dxa"/>
          </w:tcPr>
          <w:p w14:paraId="42E824D8" w14:textId="321287E5" w:rsidR="00943A57" w:rsidRPr="00C351DE" w:rsidRDefault="00943A57" w:rsidP="006F5D7E">
            <w:pPr>
              <w:pStyle w:val="ListParagraph"/>
              <w:ind w:left="0"/>
              <w:jc w:val="both"/>
              <w:rPr>
                <w:rFonts w:ascii="Times New Roman" w:hAnsi="Times New Roman" w:cs="Times New Roman"/>
                <w:b/>
                <w:bCs/>
                <w:noProof/>
                <w:sz w:val="26"/>
                <w:szCs w:val="26"/>
                <w:lang w:val="vi-VN"/>
              </w:rPr>
            </w:pPr>
            <w:r w:rsidRPr="00C351DE">
              <w:rPr>
                <w:rFonts w:ascii="Times New Roman" w:hAnsi="Times New Roman" w:cs="Times New Roman"/>
                <w:b/>
                <w:bCs/>
                <w:noProof/>
                <w:sz w:val="26"/>
                <w:szCs w:val="26"/>
              </w:rPr>
              <w:t>F</w:t>
            </w:r>
            <w:r w:rsidRPr="00C351DE">
              <w:rPr>
                <w:rFonts w:ascii="Times New Roman" w:hAnsi="Times New Roman" w:cs="Times New Roman"/>
                <w:b/>
                <w:bCs/>
                <w:noProof/>
                <w:sz w:val="26"/>
                <w:szCs w:val="26"/>
                <w:lang w:val="vi-VN"/>
              </w:rPr>
              <w:t>looding depth</w:t>
            </w:r>
          </w:p>
        </w:tc>
        <w:tc>
          <w:tcPr>
            <w:tcW w:w="1559" w:type="dxa"/>
          </w:tcPr>
          <w:p w14:paraId="5EDA3CF2" w14:textId="636604D0" w:rsidR="00943A57" w:rsidRPr="00C351DE" w:rsidRDefault="00943A57" w:rsidP="006F5D7E">
            <w:pPr>
              <w:pStyle w:val="ListParagraph"/>
              <w:ind w:left="0"/>
              <w:jc w:val="both"/>
              <w:rPr>
                <w:rFonts w:ascii="Times New Roman" w:hAnsi="Times New Roman" w:cs="Times New Roman"/>
                <w:b/>
                <w:bCs/>
                <w:noProof/>
                <w:sz w:val="26"/>
                <w:szCs w:val="26"/>
                <w:lang w:val="vi-VN"/>
              </w:rPr>
            </w:pPr>
            <w:r w:rsidRPr="00C351DE">
              <w:rPr>
                <w:rFonts w:ascii="Times New Roman" w:hAnsi="Times New Roman" w:cs="Times New Roman"/>
                <w:b/>
                <w:bCs/>
                <w:noProof/>
                <w:sz w:val="26"/>
                <w:szCs w:val="26"/>
                <w:lang w:val="vi-VN"/>
              </w:rPr>
              <w:t>Damages</w:t>
            </w:r>
          </w:p>
        </w:tc>
      </w:tr>
      <w:tr w:rsidR="00943A57" w14:paraId="5691CC4C" w14:textId="77777777" w:rsidTr="009224B6">
        <w:tc>
          <w:tcPr>
            <w:tcW w:w="765" w:type="dxa"/>
          </w:tcPr>
          <w:p w14:paraId="251EFE51"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2016</w:t>
            </w:r>
          </w:p>
        </w:tc>
        <w:tc>
          <w:tcPr>
            <w:tcW w:w="5326" w:type="dxa"/>
          </w:tcPr>
          <w:p w14:paraId="310F3794"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Quang Trung, Phan Boi Chau, Ly Thuong Kiet, Dinh Cong Trang, Hong Bang, Nguyen Thai Hoc, Nguyen Van Cu, Le Hong Phong, Nguyen Thi Minh Khai, Le Loi, Le Nin, Mai Hac De</w:t>
            </w:r>
          </w:p>
        </w:tc>
        <w:tc>
          <w:tcPr>
            <w:tcW w:w="1558" w:type="dxa"/>
          </w:tcPr>
          <w:p w14:paraId="2FD3ED8D"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0,5m-1,0m</w:t>
            </w:r>
          </w:p>
        </w:tc>
        <w:tc>
          <w:tcPr>
            <w:tcW w:w="1559" w:type="dxa"/>
          </w:tcPr>
          <w:p w14:paraId="704D0A52" w14:textId="77777777" w:rsidR="00943A57" w:rsidRDefault="00943A57" w:rsidP="006F5D7E">
            <w:pPr>
              <w:pStyle w:val="ListParagraph"/>
              <w:ind w:left="0"/>
              <w:jc w:val="both"/>
              <w:rPr>
                <w:rFonts w:ascii="Times New Roman" w:hAnsi="Times New Roman" w:cs="Times New Roman"/>
                <w:noProof/>
                <w:sz w:val="26"/>
                <w:szCs w:val="26"/>
                <w:lang w:val="vi-VN"/>
              </w:rPr>
            </w:pPr>
          </w:p>
        </w:tc>
      </w:tr>
      <w:tr w:rsidR="00943A57" w14:paraId="64455661" w14:textId="77777777" w:rsidTr="009224B6">
        <w:tc>
          <w:tcPr>
            <w:tcW w:w="765" w:type="dxa"/>
          </w:tcPr>
          <w:p w14:paraId="325757A7"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2017</w:t>
            </w:r>
          </w:p>
        </w:tc>
        <w:tc>
          <w:tcPr>
            <w:tcW w:w="5326" w:type="dxa"/>
          </w:tcPr>
          <w:p w14:paraId="5BCA658D" w14:textId="26D158F2"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 Yen Giang</w:t>
            </w:r>
            <w:r>
              <w:rPr>
                <w:rFonts w:ascii="Times New Roman" w:hAnsi="Times New Roman" w:cs="Times New Roman"/>
                <w:noProof/>
                <w:sz w:val="26"/>
                <w:szCs w:val="26"/>
              </w:rPr>
              <w:t xml:space="preserve"> area</w:t>
            </w:r>
            <w:r>
              <w:rPr>
                <w:rFonts w:ascii="Times New Roman" w:hAnsi="Times New Roman" w:cs="Times New Roman"/>
                <w:noProof/>
                <w:sz w:val="26"/>
                <w:szCs w:val="26"/>
                <w:lang w:val="vi-VN"/>
              </w:rPr>
              <w:t>, Vinh Tan, Cua Tien, Ben Thuy</w:t>
            </w:r>
          </w:p>
          <w:p w14:paraId="7EA6C1CA"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-Dinh Cong Trang, Hong Bang, Dan Thai Than, Quang Trung</w:t>
            </w:r>
          </w:p>
          <w:p w14:paraId="5E654DFA"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-Vinh Market</w:t>
            </w:r>
          </w:p>
        </w:tc>
        <w:tc>
          <w:tcPr>
            <w:tcW w:w="1558" w:type="dxa"/>
          </w:tcPr>
          <w:p w14:paraId="6F6D69BA"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&gt;1,0m</w:t>
            </w:r>
          </w:p>
          <w:p w14:paraId="537DF2B7"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0,5m-1,0m</w:t>
            </w:r>
          </w:p>
          <w:p w14:paraId="21D530EC"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1,5m</w:t>
            </w:r>
          </w:p>
        </w:tc>
        <w:tc>
          <w:tcPr>
            <w:tcW w:w="1559" w:type="dxa"/>
          </w:tcPr>
          <w:p w14:paraId="0AC28A6E" w14:textId="77777777" w:rsidR="00943A57" w:rsidRDefault="00943A57" w:rsidP="006F5D7E">
            <w:pPr>
              <w:pStyle w:val="ListParagraph"/>
              <w:ind w:left="0"/>
              <w:jc w:val="both"/>
              <w:rPr>
                <w:rFonts w:ascii="Times New Roman" w:hAnsi="Times New Roman" w:cs="Times New Roman"/>
                <w:noProof/>
                <w:sz w:val="26"/>
                <w:szCs w:val="26"/>
                <w:lang w:val="vi-VN"/>
              </w:rPr>
            </w:pPr>
          </w:p>
        </w:tc>
      </w:tr>
      <w:tr w:rsidR="00943A57" w14:paraId="223CBA85" w14:textId="77777777" w:rsidTr="009224B6">
        <w:tc>
          <w:tcPr>
            <w:tcW w:w="765" w:type="dxa"/>
          </w:tcPr>
          <w:p w14:paraId="530FBED3"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2018</w:t>
            </w:r>
          </w:p>
        </w:tc>
        <w:tc>
          <w:tcPr>
            <w:tcW w:w="5326" w:type="dxa"/>
          </w:tcPr>
          <w:p w14:paraId="1E187A99" w14:textId="77777777" w:rsidR="00943A57" w:rsidRDefault="00943A57" w:rsidP="006F5D7E">
            <w:pPr>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-Nguyen Van Cu, Dang Thai Than, Quang Trung, Nguyen Thi Minh Khai, Dinh Cong Trang, Le Hong Phong, Ly Thuong Kiet, Le Nin</w:t>
            </w:r>
          </w:p>
          <w:p w14:paraId="2C24002C" w14:textId="77777777" w:rsidR="00943A57" w:rsidRPr="006518D7" w:rsidRDefault="00943A57" w:rsidP="006F5D7E">
            <w:pPr>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-Truong Thi</w:t>
            </w:r>
          </w:p>
        </w:tc>
        <w:tc>
          <w:tcPr>
            <w:tcW w:w="1558" w:type="dxa"/>
          </w:tcPr>
          <w:p w14:paraId="7C27617C"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0,5m-0,7m</w:t>
            </w:r>
          </w:p>
          <w:p w14:paraId="0DD3D985" w14:textId="77777777" w:rsidR="00943A57" w:rsidRDefault="00943A57" w:rsidP="006F5D7E">
            <w:pPr>
              <w:pStyle w:val="ListParagraph"/>
              <w:ind w:left="0"/>
              <w:jc w:val="both"/>
              <w:rPr>
                <w:rFonts w:ascii="Times New Roman" w:hAnsi="Times New Roman" w:cs="Times New Roman"/>
                <w:noProof/>
                <w:sz w:val="26"/>
                <w:szCs w:val="26"/>
                <w:lang w:val="vi-VN"/>
              </w:rPr>
            </w:pPr>
          </w:p>
          <w:p w14:paraId="134C8661"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0,4m</w:t>
            </w:r>
          </w:p>
        </w:tc>
        <w:tc>
          <w:tcPr>
            <w:tcW w:w="1559" w:type="dxa"/>
          </w:tcPr>
          <w:p w14:paraId="79CC0084" w14:textId="77777777" w:rsidR="00943A57" w:rsidRDefault="00943A57" w:rsidP="006F5D7E">
            <w:pPr>
              <w:pStyle w:val="ListParagraph"/>
              <w:ind w:left="0"/>
              <w:jc w:val="both"/>
              <w:rPr>
                <w:rFonts w:ascii="Times New Roman" w:hAnsi="Times New Roman" w:cs="Times New Roman"/>
                <w:noProof/>
                <w:sz w:val="26"/>
                <w:szCs w:val="26"/>
                <w:lang w:val="vi-VN"/>
              </w:rPr>
            </w:pPr>
          </w:p>
        </w:tc>
      </w:tr>
      <w:tr w:rsidR="00943A57" w14:paraId="3F5DDD02" w14:textId="77777777" w:rsidTr="009224B6">
        <w:tc>
          <w:tcPr>
            <w:tcW w:w="765" w:type="dxa"/>
          </w:tcPr>
          <w:p w14:paraId="0ECC4FD2"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2019</w:t>
            </w:r>
          </w:p>
        </w:tc>
        <w:tc>
          <w:tcPr>
            <w:tcW w:w="5326" w:type="dxa"/>
          </w:tcPr>
          <w:p w14:paraId="4F1ED40D"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 Nguyen Thi Minh Khai, Dang Thai Than, Phan Boi Chau, Dinh Cong Trang, Le Ninh, Phong Dinh Cang, Quang Trung, Ly Thuong Kiet, Le Hong Phong, Le Nin, Nguyen Van Cu</w:t>
            </w:r>
          </w:p>
          <w:p w14:paraId="6CB9C95E"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 Vinh Market</w:t>
            </w:r>
          </w:p>
        </w:tc>
        <w:tc>
          <w:tcPr>
            <w:tcW w:w="1558" w:type="dxa"/>
          </w:tcPr>
          <w:p w14:paraId="2E6F0267"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0,5m-1,0m</w:t>
            </w:r>
          </w:p>
          <w:p w14:paraId="73BBE894" w14:textId="77777777" w:rsidR="00943A57" w:rsidRDefault="00943A57" w:rsidP="006F5D7E">
            <w:pPr>
              <w:pStyle w:val="ListParagraph"/>
              <w:ind w:left="0"/>
              <w:jc w:val="both"/>
              <w:rPr>
                <w:rFonts w:ascii="Times New Roman" w:hAnsi="Times New Roman" w:cs="Times New Roman"/>
                <w:noProof/>
                <w:sz w:val="26"/>
                <w:szCs w:val="26"/>
                <w:lang w:val="vi-VN"/>
              </w:rPr>
            </w:pPr>
          </w:p>
          <w:p w14:paraId="0AD67AB1" w14:textId="77777777" w:rsidR="00943A57" w:rsidRDefault="00943A57" w:rsidP="006F5D7E">
            <w:pPr>
              <w:pStyle w:val="ListParagraph"/>
              <w:ind w:left="0"/>
              <w:jc w:val="both"/>
              <w:rPr>
                <w:rFonts w:ascii="Times New Roman" w:hAnsi="Times New Roman" w:cs="Times New Roman"/>
                <w:noProof/>
                <w:sz w:val="26"/>
                <w:szCs w:val="26"/>
                <w:lang w:val="vi-VN"/>
              </w:rPr>
            </w:pPr>
          </w:p>
          <w:p w14:paraId="612D94C4"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1,2m</w:t>
            </w:r>
          </w:p>
        </w:tc>
        <w:tc>
          <w:tcPr>
            <w:tcW w:w="1559" w:type="dxa"/>
          </w:tcPr>
          <w:p w14:paraId="6C6D4598" w14:textId="5733772B" w:rsidR="00943A57" w:rsidRPr="00943A57" w:rsidRDefault="00943A57" w:rsidP="00943A57">
            <w:pPr>
              <w:jc w:val="both"/>
              <w:rPr>
                <w:rFonts w:ascii="Times New Roman" w:hAnsi="Times New Roman" w:cs="Times New Roman"/>
                <w:noProof/>
                <w:sz w:val="26"/>
                <w:szCs w:val="26"/>
                <w:lang w:val="vi-VN"/>
              </w:rPr>
            </w:pPr>
            <w:r w:rsidRPr="00943A57">
              <w:rPr>
                <w:rFonts w:ascii="Times New Roman" w:hAnsi="Times New Roman" w:cs="Times New Roman"/>
                <w:noProof/>
                <w:sz w:val="26"/>
                <w:szCs w:val="26"/>
                <w:lang w:val="vi-VN"/>
              </w:rPr>
              <w:t>-Evacuate 250 households</w:t>
            </w:r>
          </w:p>
          <w:p w14:paraId="3713B761" w14:textId="77777777" w:rsidR="00943A57" w:rsidRPr="00943A57" w:rsidRDefault="00943A57" w:rsidP="00943A57">
            <w:pPr>
              <w:jc w:val="both"/>
              <w:rPr>
                <w:rFonts w:ascii="Times New Roman" w:hAnsi="Times New Roman" w:cs="Times New Roman"/>
                <w:noProof/>
                <w:sz w:val="26"/>
                <w:szCs w:val="26"/>
                <w:lang w:val="vi-VN"/>
              </w:rPr>
            </w:pPr>
            <w:r w:rsidRPr="00943A57">
              <w:rPr>
                <w:rFonts w:ascii="Times New Roman" w:hAnsi="Times New Roman" w:cs="Times New Roman"/>
                <w:noProof/>
                <w:sz w:val="26"/>
                <w:szCs w:val="26"/>
                <w:lang w:val="vi-VN"/>
              </w:rPr>
              <w:t>-20,000 birds died</w:t>
            </w:r>
          </w:p>
          <w:p w14:paraId="0A6ED218" w14:textId="77777777" w:rsidR="00943A57" w:rsidRPr="00943A57" w:rsidRDefault="00943A57" w:rsidP="00943A57">
            <w:pPr>
              <w:jc w:val="both"/>
              <w:rPr>
                <w:rFonts w:ascii="Times New Roman" w:hAnsi="Times New Roman" w:cs="Times New Roman"/>
                <w:noProof/>
                <w:sz w:val="26"/>
                <w:szCs w:val="26"/>
                <w:lang w:val="vi-VN"/>
              </w:rPr>
            </w:pPr>
            <w:r w:rsidRPr="00943A57">
              <w:rPr>
                <w:rFonts w:ascii="Times New Roman" w:hAnsi="Times New Roman" w:cs="Times New Roman"/>
                <w:noProof/>
                <w:sz w:val="26"/>
                <w:szCs w:val="26"/>
                <w:lang w:val="vi-VN"/>
              </w:rPr>
              <w:t>-370ha of ponds and lakes for farming</w:t>
            </w:r>
          </w:p>
          <w:p w14:paraId="69857171" w14:textId="587E8BA1" w:rsidR="00943A57" w:rsidRDefault="00943A57" w:rsidP="00943A57">
            <w:pPr>
              <w:pStyle w:val="ListParagraph"/>
              <w:ind w:left="0"/>
              <w:jc w:val="both"/>
              <w:rPr>
                <w:rFonts w:ascii="Times New Roman" w:hAnsi="Times New Roman" w:cs="Times New Roman"/>
                <w:noProof/>
                <w:sz w:val="26"/>
                <w:szCs w:val="26"/>
                <w:lang w:val="vi-VN"/>
              </w:rPr>
            </w:pPr>
            <w:r w:rsidRPr="00943A57">
              <w:rPr>
                <w:rFonts w:ascii="Times New Roman" w:hAnsi="Times New Roman" w:cs="Times New Roman"/>
                <w:noProof/>
                <w:sz w:val="26"/>
                <w:szCs w:val="26"/>
                <w:lang w:val="vi-VN"/>
              </w:rPr>
              <w:t>-54ha of rice, 195ha of vegetables</w:t>
            </w:r>
          </w:p>
        </w:tc>
      </w:tr>
      <w:tr w:rsidR="00943A57" w14:paraId="527540CE" w14:textId="77777777" w:rsidTr="009224B6">
        <w:tc>
          <w:tcPr>
            <w:tcW w:w="765" w:type="dxa"/>
          </w:tcPr>
          <w:p w14:paraId="0EF47138"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2020</w:t>
            </w:r>
          </w:p>
        </w:tc>
        <w:tc>
          <w:tcPr>
            <w:tcW w:w="5326" w:type="dxa"/>
          </w:tcPr>
          <w:p w14:paraId="52A81C80" w14:textId="77777777" w:rsidR="00943A57" w:rsidRDefault="00943A57" w:rsidP="006F5D7E">
            <w:pPr>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-Trung Do, Ben Thuy</w:t>
            </w:r>
          </w:p>
          <w:p w14:paraId="165A4C52" w14:textId="77777777" w:rsidR="00943A57" w:rsidRPr="00647D0F" w:rsidRDefault="00943A57" w:rsidP="006F5D7E">
            <w:pPr>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 Vinh Market</w:t>
            </w:r>
          </w:p>
        </w:tc>
        <w:tc>
          <w:tcPr>
            <w:tcW w:w="1558" w:type="dxa"/>
          </w:tcPr>
          <w:p w14:paraId="212E95E5"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0,8m-1,5m</w:t>
            </w:r>
          </w:p>
          <w:p w14:paraId="13393D33" w14:textId="77777777" w:rsidR="00943A57" w:rsidRDefault="00943A57" w:rsidP="006F5D7E">
            <w:pPr>
              <w:pStyle w:val="ListParagraph"/>
              <w:ind w:left="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1,5m</w:t>
            </w:r>
          </w:p>
        </w:tc>
        <w:tc>
          <w:tcPr>
            <w:tcW w:w="1559" w:type="dxa"/>
          </w:tcPr>
          <w:p w14:paraId="15ED7A30" w14:textId="77777777" w:rsidR="00943A57" w:rsidRDefault="00943A57" w:rsidP="006F5D7E">
            <w:pPr>
              <w:pStyle w:val="ListParagraph"/>
              <w:ind w:left="0"/>
              <w:jc w:val="both"/>
              <w:rPr>
                <w:rFonts w:ascii="Times New Roman" w:hAnsi="Times New Roman" w:cs="Times New Roman"/>
                <w:noProof/>
                <w:sz w:val="26"/>
                <w:szCs w:val="26"/>
                <w:lang w:val="vi-VN"/>
              </w:rPr>
            </w:pPr>
          </w:p>
        </w:tc>
      </w:tr>
    </w:tbl>
    <w:p w14:paraId="0B0057F2" w14:textId="0533838E" w:rsidR="00606A43" w:rsidRDefault="00606A43" w:rsidP="005F160F">
      <w:pPr>
        <w:pStyle w:val="ListParagraph"/>
        <w:ind w:left="567"/>
        <w:jc w:val="both"/>
        <w:rPr>
          <w:rFonts w:ascii="Times New Roman" w:hAnsi="Times New Roman" w:cs="Times New Roman"/>
          <w:sz w:val="26"/>
          <w:szCs w:val="26"/>
        </w:rPr>
      </w:pPr>
    </w:p>
    <w:p w14:paraId="3726B586" w14:textId="0136A40E" w:rsidR="009106C8" w:rsidRDefault="003019A0" w:rsidP="005F160F">
      <w:pPr>
        <w:pStyle w:val="ListParagraph"/>
        <w:ind w:left="567"/>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84050E7" wp14:editId="5925A8E9">
            <wp:extent cx="4788620" cy="3220871"/>
            <wp:effectExtent l="0" t="0" r="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13425" cy="3237555"/>
                    </a:xfrm>
                    <a:prstGeom prst="rect">
                      <a:avLst/>
                    </a:prstGeom>
                  </pic:spPr>
                </pic:pic>
              </a:graphicData>
            </a:graphic>
          </wp:inline>
        </w:drawing>
      </w:r>
    </w:p>
    <w:p w14:paraId="4BCB3049" w14:textId="7C2B74EC" w:rsidR="005A2EBC" w:rsidRPr="005A2EBC" w:rsidRDefault="005A2EBC" w:rsidP="005F160F">
      <w:pPr>
        <w:pStyle w:val="ListParagraph"/>
        <w:ind w:left="567"/>
        <w:jc w:val="both"/>
        <w:rPr>
          <w:rFonts w:ascii="Times New Roman" w:hAnsi="Times New Roman" w:cs="Times New Roman"/>
          <w:i/>
          <w:iCs/>
          <w:sz w:val="26"/>
          <w:szCs w:val="26"/>
        </w:rPr>
      </w:pPr>
      <w:r w:rsidRPr="005A2EBC">
        <w:rPr>
          <w:rFonts w:ascii="Times New Roman" w:hAnsi="Times New Roman" w:cs="Times New Roman"/>
          <w:i/>
          <w:iCs/>
          <w:sz w:val="26"/>
          <w:szCs w:val="26"/>
        </w:rPr>
        <w:t>Figure 3: Flood map of Vinh city in 2020 (source: Nghe An Irrigation Department)</w:t>
      </w:r>
    </w:p>
    <w:p w14:paraId="3FCC98BC" w14:textId="270C2E41" w:rsidR="00606A43" w:rsidRDefault="00606A43" w:rsidP="005F160F">
      <w:pPr>
        <w:pStyle w:val="ListParagraph"/>
        <w:ind w:left="567"/>
        <w:jc w:val="both"/>
        <w:rPr>
          <w:rFonts w:ascii="Times New Roman" w:hAnsi="Times New Roman" w:cs="Times New Roman"/>
          <w:sz w:val="26"/>
          <w:szCs w:val="26"/>
        </w:rPr>
      </w:pPr>
    </w:p>
    <w:p w14:paraId="195731CE" w14:textId="173BD85C" w:rsidR="00606A43" w:rsidRPr="002C5A1D" w:rsidRDefault="005A2EBC" w:rsidP="0090400F">
      <w:pPr>
        <w:pStyle w:val="ListParagraph"/>
        <w:numPr>
          <w:ilvl w:val="1"/>
          <w:numId w:val="1"/>
        </w:numPr>
        <w:spacing w:before="120" w:after="120"/>
        <w:ind w:left="567" w:hanging="567"/>
        <w:jc w:val="both"/>
        <w:rPr>
          <w:rFonts w:ascii="Times New Roman" w:hAnsi="Times New Roman" w:cs="Times New Roman"/>
          <w:b/>
          <w:bCs/>
          <w:sz w:val="26"/>
          <w:szCs w:val="26"/>
        </w:rPr>
      </w:pPr>
      <w:r w:rsidRPr="002C5A1D">
        <w:rPr>
          <w:rFonts w:ascii="Times New Roman" w:hAnsi="Times New Roman" w:cs="Times New Roman"/>
          <w:b/>
          <w:bCs/>
          <w:sz w:val="26"/>
          <w:szCs w:val="26"/>
        </w:rPr>
        <w:t>General assessment of the cause of flooding in Vinh City</w:t>
      </w:r>
    </w:p>
    <w:p w14:paraId="499C5F4C" w14:textId="3FDDD09A" w:rsidR="00606A43" w:rsidRPr="0090400F" w:rsidRDefault="00C3152A" w:rsidP="0090400F">
      <w:pPr>
        <w:spacing w:before="120" w:after="120"/>
        <w:ind w:firstLine="567"/>
        <w:jc w:val="both"/>
        <w:rPr>
          <w:rFonts w:ascii="Times New Roman" w:hAnsi="Times New Roman" w:cs="Times New Roman"/>
          <w:sz w:val="26"/>
          <w:szCs w:val="26"/>
        </w:rPr>
      </w:pPr>
      <w:r w:rsidRPr="0090400F">
        <w:rPr>
          <w:rFonts w:ascii="Times New Roman" w:hAnsi="Times New Roman" w:cs="Times New Roman"/>
          <w:sz w:val="26"/>
          <w:szCs w:val="26"/>
        </w:rPr>
        <w:t>- Rapid urbanization: The settlement with a high population density leads to the rapid concrete of the urban surface, which makes the area of water permeability less, preventing the possibility of on-site drainage in the event of heavy rain.</w:t>
      </w:r>
    </w:p>
    <w:p w14:paraId="3B987C5C" w14:textId="2DEF0CDE" w:rsidR="00C3152A" w:rsidRPr="0090400F" w:rsidRDefault="00C3152A" w:rsidP="0090400F">
      <w:pPr>
        <w:spacing w:before="120" w:after="120"/>
        <w:ind w:firstLine="567"/>
        <w:jc w:val="both"/>
        <w:rPr>
          <w:rFonts w:ascii="Times New Roman" w:hAnsi="Times New Roman" w:cs="Times New Roman"/>
          <w:sz w:val="26"/>
          <w:szCs w:val="26"/>
        </w:rPr>
      </w:pPr>
      <w:r w:rsidRPr="0090400F">
        <w:rPr>
          <w:rFonts w:ascii="Times New Roman" w:hAnsi="Times New Roman" w:cs="Times New Roman"/>
          <w:sz w:val="26"/>
          <w:szCs w:val="26"/>
        </w:rPr>
        <w:t>- The technical infrastructure is not synchronized, incomplete, the size of the sewer is too small, the quality of materials is low.</w:t>
      </w:r>
    </w:p>
    <w:p w14:paraId="46CD5DF1" w14:textId="0D4E9360" w:rsidR="00C3152A" w:rsidRPr="0090400F" w:rsidRDefault="00C3152A" w:rsidP="0090400F">
      <w:pPr>
        <w:spacing w:before="120" w:after="120"/>
        <w:ind w:firstLine="567"/>
        <w:jc w:val="both"/>
        <w:rPr>
          <w:rFonts w:ascii="Times New Roman" w:hAnsi="Times New Roman" w:cs="Times New Roman"/>
          <w:sz w:val="26"/>
          <w:szCs w:val="26"/>
        </w:rPr>
      </w:pPr>
      <w:r w:rsidRPr="0090400F">
        <w:rPr>
          <w:rFonts w:ascii="Times New Roman" w:hAnsi="Times New Roman" w:cs="Times New Roman"/>
          <w:sz w:val="26"/>
          <w:szCs w:val="26"/>
        </w:rPr>
        <w:t>- Inadequate operation and maintenance, lack of cooperation from the community leading to reduced capacity of flow, clogged pipes and manholes due to indiscriminate waste</w:t>
      </w:r>
    </w:p>
    <w:p w14:paraId="1A78939C" w14:textId="134DCAB3" w:rsidR="00C3152A" w:rsidRPr="0090400F" w:rsidRDefault="00C3152A" w:rsidP="0090400F">
      <w:pPr>
        <w:spacing w:before="120" w:after="120"/>
        <w:ind w:firstLine="567"/>
        <w:jc w:val="both"/>
        <w:rPr>
          <w:rFonts w:ascii="Times New Roman" w:hAnsi="Times New Roman" w:cs="Times New Roman"/>
          <w:sz w:val="26"/>
          <w:szCs w:val="26"/>
        </w:rPr>
      </w:pPr>
      <w:r w:rsidRPr="0090400F">
        <w:rPr>
          <w:rFonts w:ascii="Times New Roman" w:hAnsi="Times New Roman" w:cs="Times New Roman"/>
          <w:sz w:val="26"/>
          <w:szCs w:val="26"/>
        </w:rPr>
        <w:t>- In recent years, unusual climatic conditions have caused extreme rainfall events of intensity, frequency and morphology, along with sea level rise leading to high flood risks for Vinh city. Heavy rain lasted for many days, and the rain drainage system was not guaranteed, again encountered when the water level on the Lam River was high, leading to drainage for vinh city area very slowly causing flooding in the urban and surrounding areas.</w:t>
      </w:r>
    </w:p>
    <w:p w14:paraId="44B920B8" w14:textId="12C5B8F1" w:rsidR="00C261AF" w:rsidRPr="00132D23" w:rsidRDefault="00C261AF" w:rsidP="0090400F">
      <w:pPr>
        <w:spacing w:before="120" w:after="120"/>
        <w:jc w:val="both"/>
        <w:rPr>
          <w:rFonts w:ascii="Times New Roman" w:hAnsi="Times New Roman" w:cs="Times New Roman"/>
          <w:b/>
          <w:bCs/>
          <w:noProof/>
          <w:sz w:val="26"/>
          <w:szCs w:val="26"/>
        </w:rPr>
      </w:pPr>
      <w:r w:rsidRPr="00132D23">
        <w:rPr>
          <w:rFonts w:ascii="Times New Roman" w:hAnsi="Times New Roman" w:cs="Times New Roman"/>
          <w:b/>
          <w:bCs/>
          <w:noProof/>
          <w:sz w:val="26"/>
          <w:szCs w:val="26"/>
        </w:rPr>
        <w:t>3. Flood protection solution for Vinh city</w:t>
      </w:r>
    </w:p>
    <w:p w14:paraId="5815B664" w14:textId="6F30CE2F" w:rsidR="002C5A1D" w:rsidRDefault="00132D23" w:rsidP="002C5A1D">
      <w:pPr>
        <w:spacing w:before="120" w:after="120"/>
        <w:jc w:val="both"/>
        <w:rPr>
          <w:rFonts w:ascii="Times New Roman" w:hAnsi="Times New Roman" w:cs="Times New Roman"/>
          <w:b/>
          <w:bCs/>
          <w:sz w:val="26"/>
          <w:szCs w:val="26"/>
        </w:rPr>
      </w:pPr>
      <w:r w:rsidRPr="002C5A1D">
        <w:rPr>
          <w:rFonts w:ascii="Times New Roman" w:hAnsi="Times New Roman" w:cs="Times New Roman"/>
          <w:b/>
          <w:bCs/>
          <w:sz w:val="26"/>
          <w:szCs w:val="26"/>
        </w:rPr>
        <w:t>3.</w:t>
      </w:r>
      <w:r w:rsidR="002C5A1D">
        <w:rPr>
          <w:rFonts w:ascii="Times New Roman" w:hAnsi="Times New Roman" w:cs="Times New Roman"/>
          <w:b/>
          <w:bCs/>
          <w:sz w:val="26"/>
          <w:szCs w:val="26"/>
        </w:rPr>
        <w:t>1</w:t>
      </w:r>
      <w:r w:rsidRPr="002C5A1D">
        <w:rPr>
          <w:rFonts w:ascii="Times New Roman" w:hAnsi="Times New Roman" w:cs="Times New Roman"/>
          <w:b/>
          <w:bCs/>
          <w:sz w:val="26"/>
          <w:szCs w:val="26"/>
        </w:rPr>
        <w:t xml:space="preserve">. </w:t>
      </w:r>
      <w:r w:rsidR="00C261AF" w:rsidRPr="002C5A1D">
        <w:rPr>
          <w:rFonts w:ascii="Times New Roman" w:hAnsi="Times New Roman" w:cs="Times New Roman"/>
          <w:b/>
          <w:bCs/>
          <w:sz w:val="26"/>
          <w:szCs w:val="26"/>
        </w:rPr>
        <w:t>Rainwater storage solution</w:t>
      </w:r>
    </w:p>
    <w:p w14:paraId="2AB9BE1F" w14:textId="3DE68407" w:rsidR="002C5A1D" w:rsidRPr="002C5A1D" w:rsidRDefault="002C5A1D" w:rsidP="002C5A1D">
      <w:pPr>
        <w:spacing w:before="120" w:after="120"/>
        <w:jc w:val="both"/>
        <w:rPr>
          <w:rFonts w:ascii="Times New Roman" w:hAnsi="Times New Roman" w:cs="Times New Roman"/>
          <w:b/>
          <w:bCs/>
          <w:sz w:val="26"/>
          <w:szCs w:val="26"/>
          <w:lang w:val="vi-VN"/>
        </w:rPr>
      </w:pPr>
      <w:r w:rsidRPr="002C5A1D">
        <w:rPr>
          <w:rFonts w:ascii="Times New Roman" w:hAnsi="Times New Roman" w:cs="Times New Roman"/>
          <w:b/>
          <w:bCs/>
          <w:sz w:val="26"/>
          <w:szCs w:val="26"/>
          <w:lang w:val="vi-VN"/>
        </w:rPr>
        <w:t>3.1.</w:t>
      </w:r>
      <w:r>
        <w:rPr>
          <w:rFonts w:ascii="Times New Roman" w:hAnsi="Times New Roman" w:cs="Times New Roman"/>
          <w:b/>
          <w:bCs/>
          <w:sz w:val="26"/>
          <w:szCs w:val="26"/>
        </w:rPr>
        <w:t xml:space="preserve">1. </w:t>
      </w:r>
      <w:r w:rsidRPr="002C5A1D">
        <w:rPr>
          <w:rFonts w:ascii="Times New Roman" w:hAnsi="Times New Roman" w:cs="Times New Roman"/>
          <w:b/>
          <w:bCs/>
          <w:sz w:val="26"/>
          <w:szCs w:val="26"/>
        </w:rPr>
        <w:t>S</w:t>
      </w:r>
      <w:r w:rsidRPr="002C5A1D">
        <w:rPr>
          <w:rFonts w:ascii="Times New Roman" w:hAnsi="Times New Roman" w:cs="Times New Roman"/>
          <w:b/>
          <w:bCs/>
          <w:sz w:val="26"/>
          <w:szCs w:val="26"/>
          <w:lang w:val="vi-VN"/>
        </w:rPr>
        <w:t xml:space="preserve">olutions for planning and development of </w:t>
      </w:r>
      <w:r w:rsidRPr="002C5A1D">
        <w:rPr>
          <w:rFonts w:ascii="Times New Roman" w:hAnsi="Times New Roman" w:cs="Times New Roman"/>
          <w:b/>
          <w:bCs/>
          <w:sz w:val="26"/>
          <w:szCs w:val="26"/>
        </w:rPr>
        <w:t>Equalizing basin</w:t>
      </w:r>
      <w:r w:rsidRPr="002C5A1D">
        <w:rPr>
          <w:rFonts w:ascii="Times New Roman" w:hAnsi="Times New Roman" w:cs="Times New Roman"/>
          <w:b/>
          <w:bCs/>
          <w:sz w:val="26"/>
          <w:szCs w:val="26"/>
          <w:lang w:val="vi-VN"/>
        </w:rPr>
        <w:t xml:space="preserve"> system</w:t>
      </w:r>
    </w:p>
    <w:p w14:paraId="32BF7511" w14:textId="77777777" w:rsidR="002C5A1D" w:rsidRPr="00132D23" w:rsidRDefault="002C5A1D" w:rsidP="002C5A1D">
      <w:pPr>
        <w:tabs>
          <w:tab w:val="left" w:pos="993"/>
          <w:tab w:val="left" w:pos="1134"/>
        </w:tabs>
        <w:spacing w:before="120" w:after="120"/>
        <w:jc w:val="both"/>
        <w:rPr>
          <w:rFonts w:ascii="Times New Roman" w:hAnsi="Times New Roman" w:cs="Times New Roman"/>
          <w:sz w:val="26"/>
          <w:szCs w:val="26"/>
          <w:lang w:val="es-VE"/>
        </w:rPr>
      </w:pPr>
      <w:r>
        <w:rPr>
          <w:rFonts w:ascii="Times New Roman" w:hAnsi="Times New Roman" w:cs="Times New Roman"/>
          <w:sz w:val="26"/>
          <w:szCs w:val="26"/>
          <w:lang w:val="es-VE"/>
        </w:rPr>
        <w:tab/>
      </w:r>
      <w:r w:rsidRPr="00132D23">
        <w:rPr>
          <w:rFonts w:ascii="Times New Roman" w:hAnsi="Times New Roman" w:cs="Times New Roman"/>
          <w:sz w:val="26"/>
          <w:szCs w:val="26"/>
          <w:lang w:val="es-VE"/>
        </w:rPr>
        <w:t>Vinh city has 22 lakes with a total area of about 400ha scattered in the city. Lakes play a very important role in storing buffer water to drain water for residential areas.</w:t>
      </w:r>
    </w:p>
    <w:p w14:paraId="75FAE3CA" w14:textId="77777777" w:rsidR="002C5A1D" w:rsidRPr="00132D23" w:rsidRDefault="002C5A1D" w:rsidP="002C5A1D">
      <w:pPr>
        <w:spacing w:before="120" w:after="120"/>
        <w:ind w:firstLine="709"/>
        <w:jc w:val="both"/>
        <w:rPr>
          <w:rFonts w:ascii="Times New Roman" w:hAnsi="Times New Roman" w:cs="Times New Roman"/>
          <w:sz w:val="26"/>
          <w:szCs w:val="26"/>
          <w:lang w:val="es-VE"/>
        </w:rPr>
      </w:pPr>
    </w:p>
    <w:p w14:paraId="3501BBB0" w14:textId="77777777" w:rsidR="002C5A1D" w:rsidRPr="00132D23" w:rsidRDefault="002C5A1D" w:rsidP="002C5A1D">
      <w:pPr>
        <w:spacing w:before="120" w:after="120"/>
        <w:rPr>
          <w:rFonts w:ascii="Times New Roman" w:hAnsi="Times New Roman" w:cs="Times New Roman"/>
          <w:sz w:val="26"/>
          <w:szCs w:val="26"/>
          <w:lang w:val="vi-VN"/>
        </w:rPr>
      </w:pPr>
      <w:r w:rsidRPr="00132D23">
        <w:rPr>
          <w:rFonts w:ascii="Times New Roman" w:hAnsi="Times New Roman" w:cs="Times New Roman"/>
          <w:noProof/>
          <w:sz w:val="26"/>
          <w:szCs w:val="26"/>
        </w:rPr>
        <w:drawing>
          <wp:inline distT="0" distB="0" distL="0" distR="0" wp14:anchorId="5F0D6061" wp14:editId="1F374567">
            <wp:extent cx="5837555" cy="3700145"/>
            <wp:effectExtent l="0" t="0" r="0" b="0"/>
            <wp:docPr id="3" name="Picture 15378" descr="Description: D:\1. Lam viec\2. DA Vinh\Bao cao KS Ky thuat\Vi tri cac diem khao sat\Vi tri cac 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8" descr="Description: D:\1. Lam viec\2. DA Vinh\Bao cao KS Ky thuat\Vi tri cac diem khao sat\Vi tri cac ho.png"/>
                    <pic:cNvPicPr>
                      <a:picLocks noChangeAspect="1" noChangeArrowheads="1"/>
                    </pic:cNvPicPr>
                  </pic:nvPicPr>
                  <pic:blipFill>
                    <a:blip r:embed="rId9">
                      <a:extLst>
                        <a:ext uri="{28A0092B-C50C-407E-A947-70E740481C1C}">
                          <a14:useLocalDpi xmlns:a14="http://schemas.microsoft.com/office/drawing/2010/main" val="0"/>
                        </a:ext>
                      </a:extLst>
                    </a:blip>
                    <a:srcRect r="-2"/>
                    <a:stretch>
                      <a:fillRect/>
                    </a:stretch>
                  </pic:blipFill>
                  <pic:spPr bwMode="auto">
                    <a:xfrm>
                      <a:off x="0" y="0"/>
                      <a:ext cx="5837555" cy="3700145"/>
                    </a:xfrm>
                    <a:prstGeom prst="rect">
                      <a:avLst/>
                    </a:prstGeom>
                    <a:noFill/>
                    <a:ln>
                      <a:noFill/>
                    </a:ln>
                  </pic:spPr>
                </pic:pic>
              </a:graphicData>
            </a:graphic>
          </wp:inline>
        </w:drawing>
      </w:r>
    </w:p>
    <w:p w14:paraId="1E8A19CB" w14:textId="7A918D9C" w:rsidR="002C5A1D" w:rsidRPr="00132D23" w:rsidRDefault="002C5A1D" w:rsidP="002C5A1D">
      <w:pPr>
        <w:spacing w:before="120" w:after="120"/>
        <w:jc w:val="center"/>
        <w:rPr>
          <w:rFonts w:ascii="Times New Roman" w:hAnsi="Times New Roman" w:cs="Times New Roman"/>
          <w:i/>
          <w:iCs/>
          <w:sz w:val="26"/>
          <w:szCs w:val="26"/>
          <w:lang w:val="vi-VN"/>
        </w:rPr>
      </w:pPr>
      <w:r w:rsidRPr="00132D23">
        <w:rPr>
          <w:rFonts w:ascii="Times New Roman" w:hAnsi="Times New Roman" w:cs="Times New Roman"/>
          <w:i/>
          <w:iCs/>
          <w:sz w:val="26"/>
          <w:szCs w:val="26"/>
          <w:lang w:val="vi-VN"/>
        </w:rPr>
        <w:t xml:space="preserve">Figure </w:t>
      </w:r>
      <w:r w:rsidR="004438A6">
        <w:rPr>
          <w:rFonts w:ascii="Times New Roman" w:hAnsi="Times New Roman" w:cs="Times New Roman"/>
          <w:i/>
          <w:iCs/>
          <w:sz w:val="26"/>
          <w:szCs w:val="26"/>
        </w:rPr>
        <w:t>4</w:t>
      </w:r>
      <w:r w:rsidRPr="00132D23">
        <w:rPr>
          <w:rFonts w:ascii="Times New Roman" w:hAnsi="Times New Roman" w:cs="Times New Roman"/>
          <w:i/>
          <w:iCs/>
          <w:sz w:val="26"/>
          <w:szCs w:val="26"/>
          <w:lang w:val="vi-VN"/>
        </w:rPr>
        <w:t xml:space="preserve">: Large lakes and drain locations in the city </w:t>
      </w:r>
    </w:p>
    <w:p w14:paraId="330C45D5" w14:textId="77777777" w:rsidR="002C5A1D" w:rsidRPr="00132D23" w:rsidRDefault="002C5A1D" w:rsidP="002C5A1D">
      <w:pPr>
        <w:spacing w:before="120" w:after="120"/>
        <w:jc w:val="both"/>
        <w:rPr>
          <w:rFonts w:ascii="Times New Roman" w:hAnsi="Times New Roman" w:cs="Times New Roman"/>
          <w:sz w:val="26"/>
          <w:szCs w:val="26"/>
        </w:rPr>
      </w:pPr>
      <w:r w:rsidRPr="00132D23">
        <w:rPr>
          <w:rFonts w:ascii="Times New Roman" w:hAnsi="Times New Roman" w:cs="Times New Roman"/>
          <w:i/>
          <w:iCs/>
          <w:sz w:val="26"/>
          <w:szCs w:val="26"/>
          <w:lang w:val="vi-VN"/>
        </w:rPr>
        <w:t>(source of Vinh Urban Infrastructure Management and Development Joint Stock Company)</w:t>
      </w:r>
    </w:p>
    <w:p w14:paraId="78DFC1FC" w14:textId="77777777" w:rsidR="002C5A1D" w:rsidRPr="00132D23" w:rsidRDefault="002C5A1D" w:rsidP="002C5A1D">
      <w:pPr>
        <w:spacing w:before="120" w:after="120"/>
        <w:ind w:firstLine="567"/>
        <w:jc w:val="both"/>
        <w:rPr>
          <w:rFonts w:ascii="Times New Roman" w:hAnsi="Times New Roman" w:cs="Times New Roman"/>
          <w:sz w:val="26"/>
          <w:szCs w:val="26"/>
          <w:lang w:val="es-VE"/>
        </w:rPr>
      </w:pPr>
      <w:r w:rsidRPr="00132D23">
        <w:rPr>
          <w:rFonts w:ascii="Times New Roman" w:hAnsi="Times New Roman" w:cs="Times New Roman"/>
          <w:sz w:val="26"/>
          <w:szCs w:val="26"/>
          <w:lang w:val="es-VE"/>
        </w:rPr>
        <w:t>However, urban development along with the increase in population leads to the exploitation of unplanned premises, occupied open surfaces, obstructed flow. Meanwhile, the drainage system is built in a patchwork style, exists in the planning of design, construction, management, so every rainy season, many parts of the city are flooded. Taking advantage of the water storage capacity of the air-conditioned lakes to minimize flooding for Vinh city in the current urbanization context is very necessary.</w:t>
      </w:r>
    </w:p>
    <w:p w14:paraId="3B21D6EF" w14:textId="77777777" w:rsidR="002C5A1D" w:rsidRPr="00132D23" w:rsidRDefault="002C5A1D" w:rsidP="002C5A1D">
      <w:pPr>
        <w:spacing w:before="120" w:after="0"/>
        <w:ind w:firstLine="567"/>
        <w:jc w:val="both"/>
        <w:rPr>
          <w:rFonts w:ascii="Times New Roman" w:hAnsi="Times New Roman" w:cs="Times New Roman"/>
          <w:sz w:val="26"/>
          <w:szCs w:val="26"/>
        </w:rPr>
      </w:pPr>
      <w:r w:rsidRPr="00132D23">
        <w:rPr>
          <w:rFonts w:ascii="Times New Roman" w:hAnsi="Times New Roman" w:cs="Times New Roman"/>
          <w:sz w:val="26"/>
          <w:szCs w:val="26"/>
        </w:rPr>
        <w:t>Criteria for selection of air-conditioned lake location</w:t>
      </w:r>
    </w:p>
    <w:p w14:paraId="1C3F685E" w14:textId="77777777" w:rsidR="002C5A1D" w:rsidRPr="00132D23" w:rsidRDefault="002C5A1D" w:rsidP="002C5A1D">
      <w:pPr>
        <w:spacing w:before="120" w:after="0"/>
        <w:ind w:firstLine="567"/>
        <w:jc w:val="both"/>
        <w:rPr>
          <w:rFonts w:ascii="Times New Roman" w:hAnsi="Times New Roman" w:cs="Times New Roman"/>
          <w:sz w:val="26"/>
          <w:szCs w:val="26"/>
        </w:rPr>
      </w:pPr>
      <w:r w:rsidRPr="00132D23">
        <w:rPr>
          <w:rFonts w:ascii="Times New Roman" w:hAnsi="Times New Roman" w:cs="Times New Roman"/>
          <w:sz w:val="26"/>
          <w:szCs w:val="26"/>
        </w:rPr>
        <w:t>- There is a suitable terrain height for rainwater to flow to the lake with the greatest flow.</w:t>
      </w:r>
    </w:p>
    <w:p w14:paraId="479393F2" w14:textId="77777777" w:rsidR="002C5A1D" w:rsidRPr="00132D23" w:rsidRDefault="002C5A1D" w:rsidP="002C5A1D">
      <w:pPr>
        <w:spacing w:before="120" w:after="0"/>
        <w:ind w:firstLine="567"/>
        <w:jc w:val="both"/>
        <w:rPr>
          <w:rFonts w:ascii="Times New Roman" w:hAnsi="Times New Roman" w:cs="Times New Roman"/>
          <w:sz w:val="26"/>
          <w:szCs w:val="26"/>
        </w:rPr>
      </w:pPr>
      <w:r w:rsidRPr="00132D23">
        <w:rPr>
          <w:rFonts w:ascii="Times New Roman" w:hAnsi="Times New Roman" w:cs="Times New Roman"/>
          <w:sz w:val="26"/>
          <w:szCs w:val="26"/>
        </w:rPr>
        <w:t>- The flow obtained from the sewer routes level 2, the canal flowing to the lake has the shortest time.</w:t>
      </w:r>
    </w:p>
    <w:p w14:paraId="039F94CB" w14:textId="77777777" w:rsidR="002C5A1D" w:rsidRPr="00132D23" w:rsidRDefault="002C5A1D" w:rsidP="002C5A1D">
      <w:pPr>
        <w:spacing w:before="120" w:after="0"/>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132D23">
        <w:rPr>
          <w:rFonts w:ascii="Times New Roman" w:hAnsi="Times New Roman" w:cs="Times New Roman"/>
          <w:sz w:val="26"/>
          <w:szCs w:val="26"/>
        </w:rPr>
        <w:t>The flow in and out of the lake is the most reasonable.</w:t>
      </w:r>
    </w:p>
    <w:p w14:paraId="1C1BD61D" w14:textId="77777777" w:rsidR="002C5A1D" w:rsidRPr="00132D23" w:rsidRDefault="002C5A1D" w:rsidP="002C5A1D">
      <w:pPr>
        <w:spacing w:before="120" w:after="0"/>
        <w:ind w:firstLine="567"/>
        <w:jc w:val="both"/>
        <w:rPr>
          <w:rFonts w:ascii="Times New Roman" w:hAnsi="Times New Roman" w:cs="Times New Roman"/>
          <w:sz w:val="26"/>
          <w:szCs w:val="26"/>
        </w:rPr>
      </w:pPr>
      <w:r w:rsidRPr="00132D23">
        <w:rPr>
          <w:rFonts w:ascii="Times New Roman" w:hAnsi="Times New Roman" w:cs="Times New Roman"/>
          <w:sz w:val="26"/>
          <w:szCs w:val="26"/>
        </w:rPr>
        <w:t>- Less relocation, in accordance with the land use planning.</w:t>
      </w:r>
    </w:p>
    <w:p w14:paraId="72F1CA02" w14:textId="77777777" w:rsidR="002C5A1D" w:rsidRPr="00132D23" w:rsidRDefault="002C5A1D" w:rsidP="002C5A1D">
      <w:pPr>
        <w:spacing w:before="120" w:after="0"/>
        <w:ind w:firstLine="567"/>
        <w:jc w:val="both"/>
        <w:rPr>
          <w:rFonts w:ascii="Times New Roman" w:hAnsi="Times New Roman" w:cs="Times New Roman"/>
          <w:sz w:val="26"/>
          <w:szCs w:val="26"/>
        </w:rPr>
      </w:pPr>
      <w:r w:rsidRPr="00132D23">
        <w:rPr>
          <w:rFonts w:ascii="Times New Roman" w:hAnsi="Times New Roman" w:cs="Times New Roman"/>
          <w:sz w:val="26"/>
          <w:szCs w:val="26"/>
        </w:rPr>
        <w:t>- Combine the surrounding works to improve nature, create an ecological landscape.</w:t>
      </w:r>
    </w:p>
    <w:p w14:paraId="40DFA6C3" w14:textId="77777777" w:rsidR="002C5A1D" w:rsidRPr="00132D23" w:rsidRDefault="002C5A1D" w:rsidP="002C5A1D">
      <w:pPr>
        <w:spacing w:before="120" w:after="120"/>
        <w:ind w:firstLine="567"/>
        <w:jc w:val="both"/>
        <w:rPr>
          <w:rFonts w:ascii="Times New Roman" w:hAnsi="Times New Roman" w:cs="Times New Roman"/>
          <w:sz w:val="26"/>
          <w:szCs w:val="26"/>
        </w:rPr>
      </w:pPr>
      <w:r w:rsidRPr="00132D23">
        <w:rPr>
          <w:rFonts w:ascii="Times New Roman" w:hAnsi="Times New Roman" w:cs="Times New Roman"/>
          <w:sz w:val="26"/>
          <w:szCs w:val="26"/>
        </w:rPr>
        <w:lastRenderedPageBreak/>
        <w:t>With a rain intensity of 576mm, the flow required for a period of 180 minutes is about 113 million m</w:t>
      </w:r>
      <w:r w:rsidRPr="00132D23">
        <w:rPr>
          <w:rFonts w:ascii="Times New Roman" w:hAnsi="Times New Roman" w:cs="Times New Roman"/>
          <w:sz w:val="26"/>
          <w:szCs w:val="26"/>
          <w:vertAlign w:val="superscript"/>
        </w:rPr>
        <w:t>3</w:t>
      </w:r>
      <w:r w:rsidRPr="00132D23">
        <w:rPr>
          <w:rFonts w:ascii="Times New Roman" w:hAnsi="Times New Roman" w:cs="Times New Roman"/>
          <w:sz w:val="26"/>
          <w:szCs w:val="26"/>
        </w:rPr>
        <w:t>. Meanwhile, the maximum storage capacity of air-conditioned lakes is about 39 million m</w:t>
      </w:r>
      <w:r w:rsidRPr="00132D23">
        <w:rPr>
          <w:rFonts w:ascii="Times New Roman" w:hAnsi="Times New Roman" w:cs="Times New Roman"/>
          <w:sz w:val="26"/>
          <w:szCs w:val="26"/>
          <w:vertAlign w:val="superscript"/>
        </w:rPr>
        <w:t>3</w:t>
      </w:r>
      <w:r w:rsidRPr="00132D23">
        <w:rPr>
          <w:rFonts w:ascii="Times New Roman" w:hAnsi="Times New Roman" w:cs="Times New Roman"/>
          <w:sz w:val="26"/>
          <w:szCs w:val="26"/>
        </w:rPr>
        <w:t xml:space="preserve">. Therefore, it is necessary to combine with the solution of operating reasonable water regulation works to lower the water level in the canals and canals to wait for the amount of water to be drained. </w:t>
      </w:r>
    </w:p>
    <w:p w14:paraId="2B6DC73E" w14:textId="5D60C387" w:rsidR="00606A43" w:rsidRPr="002C5A1D" w:rsidRDefault="00C261AF" w:rsidP="002C5A1D">
      <w:pPr>
        <w:pStyle w:val="ListParagraph"/>
        <w:numPr>
          <w:ilvl w:val="2"/>
          <w:numId w:val="7"/>
        </w:numPr>
        <w:spacing w:before="120" w:after="120"/>
        <w:jc w:val="both"/>
        <w:rPr>
          <w:rFonts w:ascii="Times New Roman" w:hAnsi="Times New Roman" w:cs="Times New Roman"/>
          <w:b/>
          <w:sz w:val="26"/>
          <w:szCs w:val="26"/>
          <w:lang w:val="vi-VN"/>
        </w:rPr>
      </w:pPr>
      <w:r w:rsidRPr="002C5A1D">
        <w:rPr>
          <w:rFonts w:ascii="Times New Roman" w:hAnsi="Times New Roman" w:cs="Times New Roman"/>
          <w:b/>
          <w:sz w:val="26"/>
          <w:szCs w:val="26"/>
          <w:lang w:val="vi-VN"/>
        </w:rPr>
        <w:t>Improved surface permeability</w:t>
      </w:r>
    </w:p>
    <w:p w14:paraId="20E0E8BE" w14:textId="41E21FFF" w:rsidR="002059A2" w:rsidRPr="00132D23" w:rsidRDefault="00CC05B1" w:rsidP="0090400F">
      <w:pPr>
        <w:spacing w:before="120" w:after="120"/>
        <w:ind w:firstLine="720"/>
        <w:jc w:val="both"/>
        <w:rPr>
          <w:rFonts w:ascii="Times New Roman" w:hAnsi="Times New Roman" w:cs="Times New Roman"/>
          <w:sz w:val="26"/>
          <w:szCs w:val="26"/>
        </w:rPr>
      </w:pPr>
      <w:r w:rsidRPr="00132D23">
        <w:rPr>
          <w:rFonts w:ascii="Times New Roman" w:hAnsi="Times New Roman" w:cs="Times New Roman"/>
          <w:sz w:val="26"/>
          <w:szCs w:val="26"/>
        </w:rPr>
        <w:t>In the past, thanks to the empty land area, when it rained down, most of the water was soaked into the ground so there was no flooding. But today, with the rapid urban development has greatly reduced the permeable area, greatly affecting the ability to drain naturally. So to increase the water permeability of the surface, recommend the following measures:</w:t>
      </w:r>
    </w:p>
    <w:p w14:paraId="6173DA7C" w14:textId="77777777" w:rsidR="00CC05B1" w:rsidRPr="00132D23" w:rsidRDefault="00CC05B1" w:rsidP="002C5A1D">
      <w:pPr>
        <w:pStyle w:val="ListParagraph"/>
        <w:spacing w:before="120" w:after="120"/>
        <w:ind w:left="0" w:firstLine="567"/>
        <w:jc w:val="both"/>
        <w:rPr>
          <w:rFonts w:ascii="Times New Roman" w:hAnsi="Times New Roman" w:cs="Times New Roman"/>
          <w:sz w:val="26"/>
          <w:szCs w:val="26"/>
        </w:rPr>
      </w:pPr>
      <w:r w:rsidRPr="00132D23">
        <w:rPr>
          <w:rFonts w:ascii="Times New Roman" w:hAnsi="Times New Roman" w:cs="Times New Roman"/>
          <w:sz w:val="26"/>
          <w:szCs w:val="26"/>
        </w:rPr>
        <w:t>- Minimize unnecessary concrete area</w:t>
      </w:r>
    </w:p>
    <w:p w14:paraId="3491C3BB" w14:textId="77777777" w:rsidR="00CC05B1" w:rsidRPr="00132D23" w:rsidRDefault="00CC05B1" w:rsidP="002C5A1D">
      <w:pPr>
        <w:pStyle w:val="ListParagraph"/>
        <w:spacing w:before="120" w:after="120"/>
        <w:ind w:left="0" w:firstLine="567"/>
        <w:jc w:val="both"/>
        <w:rPr>
          <w:rFonts w:ascii="Times New Roman" w:hAnsi="Times New Roman" w:cs="Times New Roman"/>
          <w:sz w:val="26"/>
          <w:szCs w:val="26"/>
        </w:rPr>
      </w:pPr>
      <w:r w:rsidRPr="00132D23">
        <w:rPr>
          <w:rFonts w:ascii="Times New Roman" w:hAnsi="Times New Roman" w:cs="Times New Roman"/>
          <w:sz w:val="26"/>
          <w:szCs w:val="26"/>
        </w:rPr>
        <w:t>- Increase the area of trees and lawns in the garden of houses and offices and enterprises</w:t>
      </w:r>
    </w:p>
    <w:p w14:paraId="570E9A00" w14:textId="77777777" w:rsidR="00CC05B1" w:rsidRPr="00132D23" w:rsidRDefault="00CC05B1" w:rsidP="002C5A1D">
      <w:pPr>
        <w:pStyle w:val="ListParagraph"/>
        <w:spacing w:before="120" w:after="120"/>
        <w:ind w:left="0" w:firstLine="567"/>
        <w:jc w:val="both"/>
        <w:rPr>
          <w:rFonts w:ascii="Times New Roman" w:hAnsi="Times New Roman" w:cs="Times New Roman"/>
          <w:sz w:val="26"/>
          <w:szCs w:val="26"/>
        </w:rPr>
      </w:pPr>
      <w:r w:rsidRPr="00132D23">
        <w:rPr>
          <w:rFonts w:ascii="Times New Roman" w:hAnsi="Times New Roman" w:cs="Times New Roman"/>
          <w:sz w:val="26"/>
          <w:szCs w:val="26"/>
        </w:rPr>
        <w:t>- For pedestrian walkways, replace concrete materials or sealed tiles with tile or gravel to increase absorbency[4]</w:t>
      </w:r>
    </w:p>
    <w:p w14:paraId="1AF25D85" w14:textId="547F0B23" w:rsidR="00CC05B1" w:rsidRPr="00EA74C6" w:rsidRDefault="00CC05B1" w:rsidP="002C5A1D">
      <w:pPr>
        <w:pStyle w:val="ListParagraph"/>
        <w:spacing w:before="120" w:after="120"/>
        <w:ind w:left="0" w:firstLine="567"/>
        <w:jc w:val="both"/>
        <w:rPr>
          <w:rFonts w:ascii="Times New Roman" w:hAnsi="Times New Roman" w:cs="Times New Roman"/>
          <w:sz w:val="26"/>
          <w:szCs w:val="26"/>
        </w:rPr>
      </w:pPr>
      <w:r w:rsidRPr="00132D23">
        <w:rPr>
          <w:rFonts w:ascii="Times New Roman" w:hAnsi="Times New Roman" w:cs="Times New Roman"/>
          <w:sz w:val="26"/>
          <w:szCs w:val="26"/>
        </w:rPr>
        <w:t xml:space="preserve">- For road surface, </w:t>
      </w:r>
      <w:r w:rsidRPr="00EA74C6">
        <w:rPr>
          <w:rFonts w:ascii="Times New Roman" w:hAnsi="Times New Roman" w:cs="Times New Roman"/>
          <w:sz w:val="26"/>
          <w:szCs w:val="26"/>
        </w:rPr>
        <w:t xml:space="preserve">replace concrete or </w:t>
      </w:r>
      <w:r w:rsidR="00180045" w:rsidRPr="00EA74C6">
        <w:rPr>
          <w:rFonts w:ascii="Times New Roman" w:hAnsi="Times New Roman" w:cs="Times New Roman"/>
          <w:sz w:val="26"/>
          <w:szCs w:val="26"/>
        </w:rPr>
        <w:t>resin</w:t>
      </w:r>
      <w:r w:rsidRPr="00EA74C6">
        <w:rPr>
          <w:rFonts w:ascii="Times New Roman" w:hAnsi="Times New Roman" w:cs="Times New Roman"/>
          <w:sz w:val="26"/>
          <w:szCs w:val="26"/>
        </w:rPr>
        <w:t xml:space="preserve"> concrete materials with </w:t>
      </w:r>
      <w:r w:rsidR="00762B64" w:rsidRPr="00EA74C6">
        <w:rPr>
          <w:rFonts w:ascii="Times New Roman" w:hAnsi="Times New Roman" w:cs="Times New Roman"/>
          <w:sz w:val="26"/>
          <w:szCs w:val="26"/>
        </w:rPr>
        <w:t>pervious concrete.</w:t>
      </w:r>
    </w:p>
    <w:p w14:paraId="0D727711" w14:textId="02A30832" w:rsidR="0020462D" w:rsidRDefault="0020462D" w:rsidP="002C5A1D">
      <w:pPr>
        <w:pStyle w:val="ListParagraph"/>
        <w:spacing w:before="120" w:after="120"/>
        <w:ind w:left="0" w:firstLine="567"/>
        <w:jc w:val="both"/>
        <w:rPr>
          <w:rFonts w:ascii="Times New Roman" w:hAnsi="Times New Roman" w:cs="Times New Roman"/>
          <w:sz w:val="26"/>
          <w:szCs w:val="26"/>
        </w:rPr>
      </w:pPr>
      <w:r w:rsidRPr="00EA74C6">
        <w:rPr>
          <w:rFonts w:ascii="Times New Roman" w:hAnsi="Times New Roman" w:cs="Times New Roman"/>
          <w:sz w:val="26"/>
          <w:szCs w:val="26"/>
        </w:rPr>
        <w:t xml:space="preserve">Increasing </w:t>
      </w:r>
      <w:r w:rsidR="00A91951" w:rsidRPr="00EA74C6">
        <w:rPr>
          <w:rFonts w:ascii="Times New Roman" w:hAnsi="Times New Roman" w:cs="Times New Roman"/>
          <w:sz w:val="26"/>
          <w:szCs w:val="26"/>
        </w:rPr>
        <w:t>inverted capacity</w:t>
      </w:r>
      <w:r w:rsidRPr="00EA74C6">
        <w:rPr>
          <w:rFonts w:ascii="Times New Roman" w:hAnsi="Times New Roman" w:cs="Times New Roman"/>
          <w:sz w:val="26"/>
          <w:szCs w:val="26"/>
        </w:rPr>
        <w:t xml:space="preserve"> not only reduces the amount of water flowing on the road, but can also help increase the amount of precipitation seeping into the ground, adding water to groundwater sources. It is possible to apply pervious concrete </w:t>
      </w:r>
      <w:r w:rsidRPr="0020462D">
        <w:rPr>
          <w:rFonts w:ascii="Times New Roman" w:hAnsi="Times New Roman" w:cs="Times New Roman"/>
          <w:sz w:val="26"/>
          <w:szCs w:val="26"/>
        </w:rPr>
        <w:t>structures with roads that are in need of upgrading in Vinh city.</w:t>
      </w:r>
    </w:p>
    <w:p w14:paraId="5851D752" w14:textId="77777777" w:rsidR="009A7C10" w:rsidRDefault="009A7C10" w:rsidP="009A7C10">
      <w:pPr>
        <w:jc w:val="both"/>
        <w:rPr>
          <w:rFonts w:ascii="Times New Roman" w:hAnsi="Times New Roman" w:cs="Times New Roman"/>
          <w:sz w:val="26"/>
          <w:szCs w:val="26"/>
          <w:lang w:val="vi-VN"/>
        </w:rPr>
      </w:pPr>
      <w:r>
        <w:rPr>
          <w:rFonts w:ascii="Times New Roman" w:hAnsi="Times New Roman" w:cs="Times New Roman"/>
          <w:noProof/>
          <w:sz w:val="26"/>
          <w:szCs w:val="26"/>
        </w:rPr>
        <w:drawing>
          <wp:anchor distT="0" distB="0" distL="114300" distR="114300" simplePos="0" relativeHeight="251655168" behindDoc="0" locked="0" layoutInCell="1" allowOverlap="1" wp14:anchorId="1ED5AAE6" wp14:editId="060A0F20">
            <wp:simplePos x="0" y="0"/>
            <wp:positionH relativeFrom="margin">
              <wp:posOffset>3370018</wp:posOffset>
            </wp:positionH>
            <wp:positionV relativeFrom="paragraph">
              <wp:posOffset>10175</wp:posOffset>
            </wp:positionV>
            <wp:extent cx="3221355" cy="1813560"/>
            <wp:effectExtent l="0" t="0" r="0" b="0"/>
            <wp:wrapThrough wrapText="bothSides">
              <wp:wrapPolygon edited="0">
                <wp:start x="0" y="0"/>
                <wp:lineTo x="0" y="21328"/>
                <wp:lineTo x="21459" y="21328"/>
                <wp:lineTo x="2145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pc-2fcustom-polished-pervious-concrete-with-border-color-2f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1355" cy="1813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drawing>
          <wp:anchor distT="0" distB="0" distL="114300" distR="114300" simplePos="0" relativeHeight="251654144" behindDoc="0" locked="0" layoutInCell="1" allowOverlap="1" wp14:anchorId="4AF302BC" wp14:editId="67BCC468">
            <wp:simplePos x="0" y="0"/>
            <wp:positionH relativeFrom="page">
              <wp:posOffset>807380</wp:posOffset>
            </wp:positionH>
            <wp:positionV relativeFrom="paragraph">
              <wp:posOffset>13601</wp:posOffset>
            </wp:positionV>
            <wp:extent cx="3476846" cy="1828261"/>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0126_12_02.jpg"/>
                    <pic:cNvPicPr/>
                  </pic:nvPicPr>
                  <pic:blipFill>
                    <a:blip r:embed="rId11">
                      <a:extLst>
                        <a:ext uri="{28A0092B-C50C-407E-A947-70E740481C1C}">
                          <a14:useLocalDpi xmlns:a14="http://schemas.microsoft.com/office/drawing/2010/main" val="0"/>
                        </a:ext>
                      </a:extLst>
                    </a:blip>
                    <a:stretch>
                      <a:fillRect/>
                    </a:stretch>
                  </pic:blipFill>
                  <pic:spPr>
                    <a:xfrm>
                      <a:off x="0" y="0"/>
                      <a:ext cx="3476846" cy="1828261"/>
                    </a:xfrm>
                    <a:prstGeom prst="rect">
                      <a:avLst/>
                    </a:prstGeom>
                  </pic:spPr>
                </pic:pic>
              </a:graphicData>
            </a:graphic>
            <wp14:sizeRelH relativeFrom="page">
              <wp14:pctWidth>0</wp14:pctWidth>
            </wp14:sizeRelH>
            <wp14:sizeRelV relativeFrom="page">
              <wp14:pctHeight>0</wp14:pctHeight>
            </wp14:sizeRelV>
          </wp:anchor>
        </w:drawing>
      </w:r>
    </w:p>
    <w:p w14:paraId="56BE5388" w14:textId="77777777" w:rsidR="009A7C10" w:rsidRDefault="009A7C10" w:rsidP="009A7C10">
      <w:pPr>
        <w:jc w:val="both"/>
        <w:rPr>
          <w:rFonts w:ascii="Times New Roman" w:hAnsi="Times New Roman" w:cs="Times New Roman"/>
          <w:sz w:val="26"/>
          <w:szCs w:val="26"/>
          <w:lang w:val="vi-VN"/>
        </w:rPr>
      </w:pPr>
    </w:p>
    <w:p w14:paraId="5E977414" w14:textId="77777777" w:rsidR="009A7C10" w:rsidRDefault="009A7C10" w:rsidP="009A7C10">
      <w:pPr>
        <w:jc w:val="both"/>
        <w:rPr>
          <w:rFonts w:ascii="Times New Roman" w:hAnsi="Times New Roman" w:cs="Times New Roman"/>
          <w:sz w:val="26"/>
          <w:szCs w:val="26"/>
          <w:lang w:val="vi-VN"/>
        </w:rPr>
      </w:pPr>
    </w:p>
    <w:p w14:paraId="734CFDC7" w14:textId="77777777" w:rsidR="009A7C10" w:rsidRDefault="009A7C10" w:rsidP="009A7C10">
      <w:pPr>
        <w:jc w:val="both"/>
        <w:rPr>
          <w:rFonts w:ascii="Times New Roman" w:hAnsi="Times New Roman" w:cs="Times New Roman"/>
          <w:sz w:val="26"/>
          <w:szCs w:val="26"/>
          <w:lang w:val="vi-VN"/>
        </w:rPr>
      </w:pPr>
    </w:p>
    <w:p w14:paraId="6BB0A550" w14:textId="77777777" w:rsidR="009A7C10" w:rsidRDefault="009A7C10" w:rsidP="009A7C10">
      <w:pPr>
        <w:jc w:val="both"/>
        <w:rPr>
          <w:rFonts w:ascii="Times New Roman" w:hAnsi="Times New Roman" w:cs="Times New Roman"/>
          <w:sz w:val="26"/>
          <w:szCs w:val="26"/>
          <w:lang w:val="vi-VN"/>
        </w:rPr>
      </w:pPr>
    </w:p>
    <w:p w14:paraId="72C2EF29" w14:textId="77777777" w:rsidR="009A7C10" w:rsidRDefault="009A7C10" w:rsidP="009A7C10">
      <w:pPr>
        <w:jc w:val="both"/>
        <w:rPr>
          <w:rFonts w:ascii="Times New Roman" w:hAnsi="Times New Roman" w:cs="Times New Roman"/>
          <w:sz w:val="26"/>
          <w:szCs w:val="26"/>
          <w:lang w:val="vi-VN"/>
        </w:rPr>
      </w:pPr>
    </w:p>
    <w:p w14:paraId="3B5DF6E6" w14:textId="661C61E8" w:rsidR="009A7C10" w:rsidRPr="00473874" w:rsidRDefault="00CF1A6A" w:rsidP="009A7C10">
      <w:pPr>
        <w:jc w:val="center"/>
        <w:rPr>
          <w:rFonts w:ascii="Times New Roman" w:hAnsi="Times New Roman" w:cs="Times New Roman"/>
          <w:i/>
          <w:iCs/>
          <w:sz w:val="26"/>
          <w:szCs w:val="26"/>
          <w:lang w:val="vi-VN"/>
        </w:rPr>
      </w:pPr>
      <w:r w:rsidRPr="00473874">
        <w:rPr>
          <w:rFonts w:ascii="Times New Roman" w:hAnsi="Times New Roman" w:cs="Times New Roman"/>
          <w:i/>
          <w:iCs/>
          <w:sz w:val="26"/>
          <w:szCs w:val="26"/>
        </w:rPr>
        <w:t xml:space="preserve">Figure </w:t>
      </w:r>
      <w:r w:rsidR="004438A6">
        <w:rPr>
          <w:rFonts w:ascii="Times New Roman" w:hAnsi="Times New Roman" w:cs="Times New Roman"/>
          <w:i/>
          <w:iCs/>
          <w:sz w:val="26"/>
          <w:szCs w:val="26"/>
        </w:rPr>
        <w:t>5</w:t>
      </w:r>
      <w:r w:rsidR="009A7C10" w:rsidRPr="00473874">
        <w:rPr>
          <w:rFonts w:ascii="Times New Roman" w:hAnsi="Times New Roman" w:cs="Times New Roman"/>
          <w:i/>
          <w:iCs/>
          <w:sz w:val="26"/>
          <w:szCs w:val="26"/>
          <w:lang w:val="vi-VN"/>
        </w:rPr>
        <w:t xml:space="preserve">: </w:t>
      </w:r>
      <w:r w:rsidR="00A91951">
        <w:rPr>
          <w:rFonts w:ascii="Times New Roman" w:hAnsi="Times New Roman" w:cs="Times New Roman"/>
          <w:i/>
          <w:iCs/>
          <w:sz w:val="26"/>
          <w:szCs w:val="26"/>
        </w:rPr>
        <w:t>P</w:t>
      </w:r>
      <w:r w:rsidR="00473874" w:rsidRPr="00A91951">
        <w:rPr>
          <w:rFonts w:ascii="Times New Roman" w:hAnsi="Times New Roman" w:cs="Times New Roman"/>
          <w:i/>
          <w:iCs/>
          <w:sz w:val="26"/>
          <w:szCs w:val="26"/>
        </w:rPr>
        <w:t>ervious</w:t>
      </w:r>
      <w:r w:rsidR="00473874" w:rsidRPr="00473874">
        <w:rPr>
          <w:rFonts w:ascii="Times New Roman" w:hAnsi="Times New Roman" w:cs="Times New Roman"/>
          <w:i/>
          <w:iCs/>
          <w:sz w:val="26"/>
          <w:szCs w:val="26"/>
        </w:rPr>
        <w:t xml:space="preserve"> concrete </w:t>
      </w:r>
      <w:r w:rsidR="009A7C10" w:rsidRPr="00473874">
        <w:rPr>
          <w:rFonts w:ascii="Times New Roman" w:hAnsi="Times New Roman" w:cs="Times New Roman"/>
          <w:i/>
          <w:iCs/>
          <w:sz w:val="26"/>
          <w:szCs w:val="26"/>
          <w:lang w:val="vi-VN"/>
        </w:rPr>
        <w:t>(</w:t>
      </w:r>
      <w:r w:rsidR="00473874" w:rsidRPr="00473874">
        <w:rPr>
          <w:rFonts w:ascii="Times New Roman" w:hAnsi="Times New Roman" w:cs="Times New Roman"/>
          <w:i/>
          <w:iCs/>
          <w:sz w:val="26"/>
          <w:szCs w:val="26"/>
        </w:rPr>
        <w:t xml:space="preserve">source: </w:t>
      </w:r>
      <w:r w:rsidR="009A7C10" w:rsidRPr="00473874">
        <w:rPr>
          <w:rFonts w:ascii="Times New Roman" w:hAnsi="Times New Roman" w:cs="Times New Roman"/>
          <w:i/>
          <w:iCs/>
          <w:sz w:val="26"/>
          <w:szCs w:val="26"/>
          <w:lang w:val="vi-VN"/>
        </w:rPr>
        <w:t>Internet)</w:t>
      </w:r>
    </w:p>
    <w:p w14:paraId="6B90717D" w14:textId="236661F5" w:rsidR="00FC4059" w:rsidRPr="00F86CF5" w:rsidRDefault="00FC4059" w:rsidP="00FC4059">
      <w:pPr>
        <w:ind w:hanging="567"/>
        <w:jc w:val="center"/>
        <w:rPr>
          <w:rFonts w:ascii="Times New Roman" w:hAnsi="Times New Roman" w:cs="Times New Roman"/>
          <w:i/>
          <w:sz w:val="26"/>
          <w:szCs w:val="26"/>
          <w:lang w:val="vi-VN"/>
        </w:rPr>
      </w:pPr>
      <w:r w:rsidRPr="00F86CF5">
        <w:rPr>
          <w:rFonts w:ascii="Times New Roman" w:hAnsi="Times New Roman" w:cs="Times New Roman"/>
          <w:i/>
          <w:noProof/>
          <w:sz w:val="26"/>
          <w:szCs w:val="26"/>
        </w:rPr>
        <w:lastRenderedPageBreak/>
        <w:drawing>
          <wp:anchor distT="0" distB="0" distL="114300" distR="114300" simplePos="0" relativeHeight="251656192" behindDoc="0" locked="0" layoutInCell="1" allowOverlap="1" wp14:anchorId="1F5EC086" wp14:editId="110C8EC1">
            <wp:simplePos x="0" y="0"/>
            <wp:positionH relativeFrom="column">
              <wp:posOffset>0</wp:posOffset>
            </wp:positionH>
            <wp:positionV relativeFrom="paragraph">
              <wp:posOffset>4504</wp:posOffset>
            </wp:positionV>
            <wp:extent cx="6743287" cy="2312211"/>
            <wp:effectExtent l="0" t="0" r="635" b="0"/>
            <wp:wrapThrough wrapText="bothSides">
              <wp:wrapPolygon edited="0">
                <wp:start x="0" y="0"/>
                <wp:lineTo x="0" y="21357"/>
                <wp:lineTo x="21541" y="21357"/>
                <wp:lineTo x="2154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1.jpg"/>
                    <pic:cNvPicPr/>
                  </pic:nvPicPr>
                  <pic:blipFill>
                    <a:blip r:embed="rId12">
                      <a:extLst>
                        <a:ext uri="{28A0092B-C50C-407E-A947-70E740481C1C}">
                          <a14:useLocalDpi xmlns:a14="http://schemas.microsoft.com/office/drawing/2010/main" val="0"/>
                        </a:ext>
                      </a:extLst>
                    </a:blip>
                    <a:stretch>
                      <a:fillRect/>
                    </a:stretch>
                  </pic:blipFill>
                  <pic:spPr>
                    <a:xfrm>
                      <a:off x="0" y="0"/>
                      <a:ext cx="6743287" cy="2312211"/>
                    </a:xfrm>
                    <a:prstGeom prst="rect">
                      <a:avLst/>
                    </a:prstGeom>
                  </pic:spPr>
                </pic:pic>
              </a:graphicData>
            </a:graphic>
            <wp14:sizeRelH relativeFrom="page">
              <wp14:pctWidth>0</wp14:pctWidth>
            </wp14:sizeRelH>
            <wp14:sizeRelV relativeFrom="page">
              <wp14:pctHeight>0</wp14:pctHeight>
            </wp14:sizeRelV>
          </wp:anchor>
        </w:drawing>
      </w:r>
      <w:r w:rsidRPr="00F86CF5">
        <w:rPr>
          <w:rFonts w:ascii="Times New Roman" w:hAnsi="Times New Roman" w:cs="Times New Roman"/>
          <w:i/>
          <w:sz w:val="26"/>
          <w:szCs w:val="26"/>
        </w:rPr>
        <w:t xml:space="preserve">Figure </w:t>
      </w:r>
      <w:r w:rsidR="004438A6" w:rsidRPr="00F86CF5">
        <w:rPr>
          <w:rFonts w:ascii="Times New Roman" w:hAnsi="Times New Roman" w:cs="Times New Roman"/>
          <w:i/>
          <w:sz w:val="26"/>
          <w:szCs w:val="26"/>
        </w:rPr>
        <w:t>6</w:t>
      </w:r>
      <w:r w:rsidRPr="00F86CF5">
        <w:rPr>
          <w:rFonts w:ascii="Times New Roman" w:hAnsi="Times New Roman" w:cs="Times New Roman"/>
          <w:i/>
          <w:sz w:val="26"/>
          <w:szCs w:val="26"/>
          <w:lang w:val="vi-VN"/>
        </w:rPr>
        <w:t>:</w:t>
      </w:r>
      <w:r w:rsidR="00F86CF5" w:rsidRPr="00F86CF5">
        <w:rPr>
          <w:rFonts w:ascii="Times New Roman" w:hAnsi="Times New Roman" w:cs="Times New Roman"/>
          <w:i/>
          <w:color w:val="FF0000"/>
          <w:sz w:val="26"/>
          <w:szCs w:val="26"/>
        </w:rPr>
        <w:t xml:space="preserve"> </w:t>
      </w:r>
      <w:r w:rsidR="00F86CF5" w:rsidRPr="00F86CF5">
        <w:rPr>
          <w:rFonts w:ascii="Times New Roman" w:hAnsi="Times New Roman" w:cs="Times New Roman"/>
          <w:i/>
          <w:sz w:val="26"/>
          <w:szCs w:val="26"/>
        </w:rPr>
        <w:t>Reticulated molding of</w:t>
      </w:r>
      <w:r w:rsidRPr="00F86CF5">
        <w:rPr>
          <w:rFonts w:ascii="Times New Roman" w:hAnsi="Times New Roman" w:cs="Times New Roman"/>
          <w:i/>
          <w:sz w:val="26"/>
          <w:szCs w:val="26"/>
          <w:lang w:val="vi-VN"/>
        </w:rPr>
        <w:t xml:space="preserve"> </w:t>
      </w:r>
      <w:r w:rsidRPr="00F86CF5">
        <w:rPr>
          <w:rFonts w:ascii="Times New Roman" w:hAnsi="Times New Roman" w:cs="Times New Roman"/>
          <w:i/>
          <w:sz w:val="26"/>
          <w:szCs w:val="26"/>
        </w:rPr>
        <w:t>Car park tile</w:t>
      </w:r>
      <w:r w:rsidRPr="00F86CF5">
        <w:rPr>
          <w:rFonts w:ascii="Times New Roman" w:hAnsi="Times New Roman" w:cs="Times New Roman"/>
          <w:i/>
          <w:sz w:val="26"/>
          <w:szCs w:val="26"/>
          <w:lang w:val="vi-VN"/>
        </w:rPr>
        <w:t xml:space="preserve"> (</w:t>
      </w:r>
      <w:r w:rsidRPr="00F86CF5">
        <w:rPr>
          <w:rFonts w:ascii="Times New Roman" w:hAnsi="Times New Roman" w:cs="Times New Roman"/>
          <w:i/>
          <w:sz w:val="26"/>
          <w:szCs w:val="26"/>
        </w:rPr>
        <w:t>Source</w:t>
      </w:r>
      <w:r w:rsidRPr="00F86CF5">
        <w:rPr>
          <w:rFonts w:ascii="Times New Roman" w:hAnsi="Times New Roman" w:cs="Times New Roman"/>
          <w:i/>
          <w:sz w:val="26"/>
          <w:szCs w:val="26"/>
          <w:lang w:val="vi-VN"/>
        </w:rPr>
        <w:t>: Internet)</w:t>
      </w:r>
    </w:p>
    <w:p w14:paraId="34331A55" w14:textId="6E6807E9" w:rsidR="009A7C10" w:rsidRDefault="00AB5061" w:rsidP="002C5A1D">
      <w:pPr>
        <w:pStyle w:val="ListParagraph"/>
        <w:ind w:left="0"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1" locked="0" layoutInCell="1" allowOverlap="1" wp14:anchorId="70D82521" wp14:editId="2651C648">
            <wp:simplePos x="0" y="0"/>
            <wp:positionH relativeFrom="column">
              <wp:posOffset>2183462</wp:posOffset>
            </wp:positionH>
            <wp:positionV relativeFrom="paragraph">
              <wp:posOffset>404884</wp:posOffset>
            </wp:positionV>
            <wp:extent cx="3817620" cy="2057400"/>
            <wp:effectExtent l="0" t="0" r="0" b="0"/>
            <wp:wrapTight wrapText="bothSides">
              <wp:wrapPolygon edited="0">
                <wp:start x="0" y="0"/>
                <wp:lineTo x="0" y="21400"/>
                <wp:lineTo x="21449" y="21400"/>
                <wp:lineTo x="21449" y="0"/>
                <wp:lineTo x="0" y="0"/>
              </wp:wrapPolygon>
            </wp:wrapTight>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17620" cy="2057400"/>
                    </a:xfrm>
                    <a:prstGeom prst="rect">
                      <a:avLst/>
                    </a:prstGeom>
                  </pic:spPr>
                </pic:pic>
              </a:graphicData>
            </a:graphic>
            <wp14:sizeRelH relativeFrom="page">
              <wp14:pctWidth>0</wp14:pctWidth>
            </wp14:sizeRelH>
            <wp14:sizeRelV relativeFrom="page">
              <wp14:pctHeight>0</wp14:pctHeight>
            </wp14:sizeRelV>
          </wp:anchor>
        </w:drawing>
      </w:r>
      <w:r w:rsidR="00FC4059" w:rsidRPr="00FC4059">
        <w:rPr>
          <w:rFonts w:ascii="Times New Roman" w:hAnsi="Times New Roman" w:cs="Times New Roman"/>
          <w:sz w:val="26"/>
          <w:szCs w:val="26"/>
        </w:rPr>
        <w:t xml:space="preserve">Vinh city is building 4 pedestrian streets including: Ho Tung Mau Street; Nguyen Van Cu Street; Nguyen Trung Ngan Street connects to Lane 2, Nguyen Trung Ngan Street, the end point intersects Nguyen Van Cu Street and Nguyen Tai Street. Expected </w:t>
      </w:r>
      <w:r w:rsidR="00FC4059" w:rsidRPr="00F86CF5">
        <w:rPr>
          <w:rFonts w:ascii="Times New Roman" w:hAnsi="Times New Roman" w:cs="Times New Roman"/>
          <w:sz w:val="26"/>
          <w:szCs w:val="26"/>
        </w:rPr>
        <w:t xml:space="preserve">parking </w:t>
      </w:r>
      <w:r w:rsidR="00CB3E3C" w:rsidRPr="00F86CF5">
        <w:rPr>
          <w:rFonts w:ascii="Times New Roman" w:hAnsi="Times New Roman" w:cs="Times New Roman"/>
          <w:sz w:val="26"/>
          <w:szCs w:val="26"/>
        </w:rPr>
        <w:t>space</w:t>
      </w:r>
      <w:r w:rsidR="00FC4059" w:rsidRPr="00F86CF5">
        <w:rPr>
          <w:rFonts w:ascii="Times New Roman" w:hAnsi="Times New Roman" w:cs="Times New Roman"/>
          <w:sz w:val="26"/>
          <w:szCs w:val="26"/>
        </w:rPr>
        <w:t xml:space="preserve"> </w:t>
      </w:r>
      <w:r w:rsidR="00FC4059" w:rsidRPr="00FC4059">
        <w:rPr>
          <w:rFonts w:ascii="Times New Roman" w:hAnsi="Times New Roman" w:cs="Times New Roman"/>
          <w:sz w:val="26"/>
          <w:szCs w:val="26"/>
        </w:rPr>
        <w:t xml:space="preserve">for cars includes: </w:t>
      </w:r>
      <w:r w:rsidR="00CB3E3C">
        <w:rPr>
          <w:rFonts w:ascii="Times New Roman" w:hAnsi="Times New Roman" w:cs="Times New Roman"/>
          <w:sz w:val="26"/>
          <w:szCs w:val="26"/>
        </w:rPr>
        <w:t>Parking space</w:t>
      </w:r>
      <w:r w:rsidR="00FC4059" w:rsidRPr="00FC4059">
        <w:rPr>
          <w:rFonts w:ascii="Times New Roman" w:hAnsi="Times New Roman" w:cs="Times New Roman"/>
          <w:sz w:val="26"/>
          <w:szCs w:val="26"/>
        </w:rPr>
        <w:t xml:space="preserve"> No. 1 at Ho Chi Minh Square, </w:t>
      </w:r>
      <w:r w:rsidR="00CB3E3C">
        <w:rPr>
          <w:rFonts w:ascii="Times New Roman" w:hAnsi="Times New Roman" w:cs="Times New Roman"/>
          <w:sz w:val="26"/>
          <w:szCs w:val="26"/>
        </w:rPr>
        <w:t>Parking space</w:t>
      </w:r>
      <w:r w:rsidR="00CB3E3C" w:rsidRPr="00FC4059">
        <w:rPr>
          <w:rFonts w:ascii="Times New Roman" w:hAnsi="Times New Roman" w:cs="Times New Roman"/>
          <w:sz w:val="26"/>
          <w:szCs w:val="26"/>
        </w:rPr>
        <w:t xml:space="preserve"> </w:t>
      </w:r>
      <w:r w:rsidR="00FC4059" w:rsidRPr="00FC4059">
        <w:rPr>
          <w:rFonts w:ascii="Times New Roman" w:hAnsi="Times New Roman" w:cs="Times New Roman"/>
          <w:sz w:val="26"/>
          <w:szCs w:val="26"/>
        </w:rPr>
        <w:t xml:space="preserve">for </w:t>
      </w:r>
      <w:r w:rsidR="00CE523B">
        <w:rPr>
          <w:rFonts w:ascii="Times New Roman" w:hAnsi="Times New Roman" w:cs="Times New Roman"/>
          <w:sz w:val="26"/>
          <w:szCs w:val="26"/>
        </w:rPr>
        <w:t>Giao Te</w:t>
      </w:r>
      <w:r w:rsidR="00FC4059" w:rsidRPr="00FC4059">
        <w:rPr>
          <w:rFonts w:ascii="Times New Roman" w:hAnsi="Times New Roman" w:cs="Times New Roman"/>
          <w:sz w:val="26"/>
          <w:szCs w:val="26"/>
        </w:rPr>
        <w:t xml:space="preserve"> Hotel and Provincial Labor Culture </w:t>
      </w:r>
      <w:r w:rsidR="00CE523B">
        <w:rPr>
          <w:rFonts w:ascii="Times New Roman" w:hAnsi="Times New Roman" w:cs="Times New Roman"/>
          <w:sz w:val="26"/>
          <w:szCs w:val="26"/>
        </w:rPr>
        <w:t>department</w:t>
      </w:r>
      <w:r w:rsidR="00FC4059" w:rsidRPr="00FC4059">
        <w:rPr>
          <w:rFonts w:ascii="Times New Roman" w:hAnsi="Times New Roman" w:cs="Times New Roman"/>
          <w:sz w:val="26"/>
          <w:szCs w:val="26"/>
        </w:rPr>
        <w:t xml:space="preserve">. </w:t>
      </w:r>
      <w:r w:rsidR="00180045" w:rsidRPr="00EA74C6">
        <w:rPr>
          <w:rFonts w:ascii="Times New Roman" w:hAnsi="Times New Roman" w:cs="Times New Roman"/>
          <w:sz w:val="26"/>
          <w:szCs w:val="26"/>
        </w:rPr>
        <w:t>Reticulated molding</w:t>
      </w:r>
      <w:r w:rsidR="00FC4059" w:rsidRPr="00EA74C6">
        <w:rPr>
          <w:rFonts w:ascii="Times New Roman" w:hAnsi="Times New Roman" w:cs="Times New Roman"/>
          <w:sz w:val="26"/>
          <w:szCs w:val="26"/>
        </w:rPr>
        <w:t xml:space="preserve"> can </w:t>
      </w:r>
      <w:r w:rsidR="00FC4059" w:rsidRPr="00FC4059">
        <w:rPr>
          <w:rFonts w:ascii="Times New Roman" w:hAnsi="Times New Roman" w:cs="Times New Roman"/>
          <w:sz w:val="26"/>
          <w:szCs w:val="26"/>
        </w:rPr>
        <w:t>be applied in these parking lots.</w:t>
      </w:r>
    </w:p>
    <w:p w14:paraId="58A2DF94" w14:textId="056531D4" w:rsidR="00606A43" w:rsidRPr="00B04410" w:rsidRDefault="00CE523B" w:rsidP="002C5A1D">
      <w:pPr>
        <w:pStyle w:val="ListParagraph"/>
        <w:ind w:left="0" w:firstLine="567"/>
        <w:jc w:val="both"/>
        <w:rPr>
          <w:rFonts w:ascii="Times New Roman" w:hAnsi="Times New Roman" w:cs="Times New Roman"/>
          <w:i/>
          <w:iCs/>
          <w:sz w:val="26"/>
          <w:szCs w:val="26"/>
        </w:rPr>
      </w:pPr>
      <w:r>
        <w:rPr>
          <w:rFonts w:ascii="Times New Roman" w:hAnsi="Times New Roman" w:cs="Times New Roman"/>
          <w:sz w:val="26"/>
          <w:szCs w:val="26"/>
        </w:rPr>
        <w:tab/>
      </w:r>
      <w:r w:rsidR="00CB3E3C">
        <w:rPr>
          <w:rFonts w:ascii="Times New Roman" w:hAnsi="Times New Roman" w:cs="Times New Roman"/>
          <w:sz w:val="26"/>
          <w:szCs w:val="26"/>
        </w:rPr>
        <w:t xml:space="preserve">          </w:t>
      </w:r>
      <w:r w:rsidR="00B04410" w:rsidRPr="00B04410">
        <w:rPr>
          <w:rFonts w:ascii="Times New Roman" w:hAnsi="Times New Roman" w:cs="Times New Roman"/>
          <w:i/>
          <w:iCs/>
          <w:sz w:val="26"/>
          <w:szCs w:val="26"/>
        </w:rPr>
        <w:t xml:space="preserve">Figure </w:t>
      </w:r>
      <w:r w:rsidR="004438A6">
        <w:rPr>
          <w:rFonts w:ascii="Times New Roman" w:hAnsi="Times New Roman" w:cs="Times New Roman"/>
          <w:i/>
          <w:iCs/>
          <w:sz w:val="26"/>
          <w:szCs w:val="26"/>
        </w:rPr>
        <w:t>7</w:t>
      </w:r>
      <w:r w:rsidR="00B04410" w:rsidRPr="00B04410">
        <w:rPr>
          <w:rFonts w:ascii="Times New Roman" w:hAnsi="Times New Roman" w:cs="Times New Roman"/>
          <w:i/>
          <w:iCs/>
          <w:sz w:val="26"/>
          <w:szCs w:val="26"/>
        </w:rPr>
        <w:t xml:space="preserve">: Expected parking </w:t>
      </w:r>
      <w:r w:rsidR="00CB3E3C">
        <w:rPr>
          <w:rFonts w:ascii="Times New Roman" w:hAnsi="Times New Roman" w:cs="Times New Roman"/>
          <w:i/>
          <w:iCs/>
          <w:sz w:val="26"/>
          <w:szCs w:val="26"/>
        </w:rPr>
        <w:t>space</w:t>
      </w:r>
      <w:r w:rsidR="00B04410" w:rsidRPr="00B04410">
        <w:rPr>
          <w:rFonts w:ascii="Times New Roman" w:hAnsi="Times New Roman" w:cs="Times New Roman"/>
          <w:i/>
          <w:iCs/>
          <w:sz w:val="26"/>
          <w:szCs w:val="26"/>
        </w:rPr>
        <w:t xml:space="preserve"> on pedestrian street (source nguyen24h.vn)</w:t>
      </w:r>
    </w:p>
    <w:p w14:paraId="1FA1D004" w14:textId="1DB5E972" w:rsidR="00FC4059" w:rsidRDefault="00FC4059" w:rsidP="005F160F">
      <w:pPr>
        <w:pStyle w:val="ListParagraph"/>
        <w:ind w:left="567"/>
        <w:jc w:val="both"/>
        <w:rPr>
          <w:rFonts w:ascii="Times New Roman" w:hAnsi="Times New Roman" w:cs="Times New Roman"/>
          <w:sz w:val="26"/>
          <w:szCs w:val="26"/>
        </w:rPr>
      </w:pPr>
    </w:p>
    <w:p w14:paraId="66C97289" w14:textId="4632E0FE" w:rsidR="00FC4059" w:rsidRPr="002C5A1D" w:rsidRDefault="00835462" w:rsidP="002C5A1D">
      <w:pPr>
        <w:pStyle w:val="ListParagraph"/>
        <w:numPr>
          <w:ilvl w:val="2"/>
          <w:numId w:val="7"/>
        </w:numPr>
        <w:jc w:val="both"/>
        <w:rPr>
          <w:rFonts w:ascii="Times New Roman" w:hAnsi="Times New Roman" w:cs="Times New Roman"/>
          <w:b/>
          <w:bCs/>
          <w:sz w:val="26"/>
          <w:szCs w:val="26"/>
        </w:rPr>
      </w:pPr>
      <w:r w:rsidRPr="002C5A1D">
        <w:rPr>
          <w:rFonts w:ascii="Times New Roman" w:hAnsi="Times New Roman" w:cs="Times New Roman"/>
          <w:b/>
          <w:bCs/>
          <w:sz w:val="26"/>
          <w:szCs w:val="26"/>
        </w:rPr>
        <w:t xml:space="preserve">Water </w:t>
      </w:r>
      <w:r w:rsidRPr="00F86CF5">
        <w:rPr>
          <w:rFonts w:ascii="Times New Roman" w:hAnsi="Times New Roman" w:cs="Times New Roman"/>
          <w:b/>
          <w:bCs/>
          <w:sz w:val="26"/>
          <w:szCs w:val="26"/>
        </w:rPr>
        <w:t xml:space="preserve">flood </w:t>
      </w:r>
      <w:r w:rsidR="00180045" w:rsidRPr="00F86CF5">
        <w:rPr>
          <w:rFonts w:ascii="Times New Roman" w:hAnsi="Times New Roman" w:cs="Times New Roman"/>
          <w:b/>
          <w:bCs/>
          <w:sz w:val="26"/>
          <w:szCs w:val="26"/>
        </w:rPr>
        <w:t>by reservoir</w:t>
      </w:r>
    </w:p>
    <w:p w14:paraId="7F38E0C9" w14:textId="2746CA3B" w:rsidR="00926989" w:rsidRPr="002C5A1D" w:rsidRDefault="00926989" w:rsidP="002C5A1D">
      <w:pPr>
        <w:ind w:firstLine="567"/>
        <w:jc w:val="both"/>
        <w:rPr>
          <w:rFonts w:ascii="Times New Roman" w:hAnsi="Times New Roman" w:cs="Times New Roman"/>
          <w:sz w:val="26"/>
          <w:szCs w:val="26"/>
        </w:rPr>
      </w:pPr>
      <w:r w:rsidRPr="002C5A1D">
        <w:rPr>
          <w:rFonts w:ascii="Times New Roman" w:hAnsi="Times New Roman" w:cs="Times New Roman"/>
          <w:sz w:val="26"/>
          <w:szCs w:val="26"/>
        </w:rPr>
        <w:t xml:space="preserve">Rainwater </w:t>
      </w:r>
      <w:r w:rsidR="002641B4" w:rsidRPr="002C5A1D">
        <w:rPr>
          <w:rFonts w:ascii="Times New Roman" w:hAnsi="Times New Roman" w:cs="Times New Roman"/>
          <w:sz w:val="26"/>
          <w:szCs w:val="26"/>
        </w:rPr>
        <w:t>reservoir</w:t>
      </w:r>
      <w:r w:rsidRPr="002C5A1D">
        <w:rPr>
          <w:rFonts w:ascii="Times New Roman" w:hAnsi="Times New Roman" w:cs="Times New Roman"/>
          <w:sz w:val="26"/>
          <w:szCs w:val="26"/>
        </w:rPr>
        <w:t xml:space="preserve"> solutions have been applied over the years and are still being used in cities around the world today. Rainwater is stored on the roof or channeled into </w:t>
      </w:r>
      <w:r w:rsidR="00F86CF5" w:rsidRPr="00F86CF5">
        <w:rPr>
          <w:rFonts w:ascii="Times New Roman" w:hAnsi="Times New Roman" w:cs="Times New Roman"/>
          <w:sz w:val="26"/>
          <w:szCs w:val="26"/>
        </w:rPr>
        <w:t xml:space="preserve">ground water </w:t>
      </w:r>
      <w:r w:rsidRPr="00F86CF5">
        <w:rPr>
          <w:rFonts w:ascii="Times New Roman" w:hAnsi="Times New Roman" w:cs="Times New Roman"/>
          <w:sz w:val="26"/>
          <w:szCs w:val="26"/>
        </w:rPr>
        <w:t>tanks.</w:t>
      </w:r>
      <w:r w:rsidRPr="002C5A1D">
        <w:rPr>
          <w:rFonts w:ascii="Times New Roman" w:hAnsi="Times New Roman" w:cs="Times New Roman"/>
          <w:sz w:val="26"/>
          <w:szCs w:val="26"/>
        </w:rPr>
        <w:t xml:space="preserve"> It is possible to use regulations or encourage people to use this method.</w:t>
      </w:r>
    </w:p>
    <w:p w14:paraId="27C63943" w14:textId="15757BEA" w:rsidR="00926989" w:rsidRPr="005A2ACD" w:rsidRDefault="00B85B34" w:rsidP="00926989">
      <w:pPr>
        <w:ind w:firstLine="567"/>
        <w:jc w:val="center"/>
        <w:rPr>
          <w:rFonts w:ascii="Times New Roman" w:hAnsi="Times New Roman" w:cs="Times New Roman"/>
          <w:i/>
          <w:sz w:val="26"/>
          <w:szCs w:val="26"/>
        </w:rPr>
      </w:pPr>
      <w:r>
        <w:rPr>
          <w:rFonts w:ascii="Times New Roman" w:hAnsi="Times New Roman" w:cs="Times New Roman"/>
          <w:i/>
          <w:noProof/>
          <w:sz w:val="26"/>
          <w:szCs w:val="26"/>
          <w:lang w:val="vi-VN"/>
        </w:rPr>
        <w:lastRenderedPageBreak/>
        <w:drawing>
          <wp:anchor distT="0" distB="0" distL="114300" distR="114300" simplePos="0" relativeHeight="251658240" behindDoc="0" locked="0" layoutInCell="1" allowOverlap="1" wp14:anchorId="5F312E19" wp14:editId="61DA636F">
            <wp:simplePos x="0" y="0"/>
            <wp:positionH relativeFrom="column">
              <wp:posOffset>3241618</wp:posOffset>
            </wp:positionH>
            <wp:positionV relativeFrom="paragraph">
              <wp:posOffset>0</wp:posOffset>
            </wp:positionV>
            <wp:extent cx="2442210" cy="1969770"/>
            <wp:effectExtent l="0" t="0" r="0" b="0"/>
            <wp:wrapThrough wrapText="bothSides">
              <wp:wrapPolygon edited="0">
                <wp:start x="0" y="0"/>
                <wp:lineTo x="0" y="21308"/>
                <wp:lineTo x="21398" y="21308"/>
                <wp:lineTo x="21398" y="0"/>
                <wp:lineTo x="0" y="0"/>
              </wp:wrapPolygon>
            </wp:wrapThrough>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442210" cy="1969770"/>
                    </a:xfrm>
                    <a:prstGeom prst="rect">
                      <a:avLst/>
                    </a:prstGeom>
                  </pic:spPr>
                </pic:pic>
              </a:graphicData>
            </a:graphic>
            <wp14:sizeRelH relativeFrom="page">
              <wp14:pctWidth>0</wp14:pctWidth>
            </wp14:sizeRelH>
            <wp14:sizeRelV relativeFrom="page">
              <wp14:pctHeight>0</wp14:pctHeight>
            </wp14:sizeRelV>
          </wp:anchor>
        </w:drawing>
      </w:r>
      <w:r w:rsidR="00926989" w:rsidRPr="00C50783">
        <w:rPr>
          <w:rFonts w:ascii="Times New Roman" w:hAnsi="Times New Roman" w:cs="Times New Roman"/>
          <w:i/>
          <w:noProof/>
          <w:sz w:val="26"/>
          <w:szCs w:val="26"/>
        </w:rPr>
        <w:drawing>
          <wp:anchor distT="0" distB="0" distL="114300" distR="114300" simplePos="0" relativeHeight="251657216" behindDoc="0" locked="0" layoutInCell="1" allowOverlap="1" wp14:anchorId="7A8F8C70" wp14:editId="700BA15E">
            <wp:simplePos x="0" y="0"/>
            <wp:positionH relativeFrom="column">
              <wp:posOffset>21073</wp:posOffset>
            </wp:positionH>
            <wp:positionV relativeFrom="paragraph">
              <wp:posOffset>0</wp:posOffset>
            </wp:positionV>
            <wp:extent cx="3081020" cy="1988185"/>
            <wp:effectExtent l="0" t="0" r="5080" b="0"/>
            <wp:wrapThrough wrapText="bothSides">
              <wp:wrapPolygon edited="0">
                <wp:start x="0" y="0"/>
                <wp:lineTo x="0" y="21317"/>
                <wp:lineTo x="21502" y="21317"/>
                <wp:lineTo x="215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0-4603-1508295367.png"/>
                    <pic:cNvPicPr/>
                  </pic:nvPicPr>
                  <pic:blipFill>
                    <a:blip r:embed="rId15">
                      <a:extLst>
                        <a:ext uri="{28A0092B-C50C-407E-A947-70E740481C1C}">
                          <a14:useLocalDpi xmlns:a14="http://schemas.microsoft.com/office/drawing/2010/main" val="0"/>
                        </a:ext>
                      </a:extLst>
                    </a:blip>
                    <a:stretch>
                      <a:fillRect/>
                    </a:stretch>
                  </pic:blipFill>
                  <pic:spPr>
                    <a:xfrm>
                      <a:off x="0" y="0"/>
                      <a:ext cx="3081020" cy="1988185"/>
                    </a:xfrm>
                    <a:prstGeom prst="rect">
                      <a:avLst/>
                    </a:prstGeom>
                  </pic:spPr>
                </pic:pic>
              </a:graphicData>
            </a:graphic>
            <wp14:sizeRelH relativeFrom="page">
              <wp14:pctWidth>0</wp14:pctWidth>
            </wp14:sizeRelH>
            <wp14:sizeRelV relativeFrom="page">
              <wp14:pctHeight>0</wp14:pctHeight>
            </wp14:sizeRelV>
          </wp:anchor>
        </w:drawing>
      </w:r>
      <w:r w:rsidR="00856520">
        <w:rPr>
          <w:rFonts w:ascii="Times New Roman" w:hAnsi="Times New Roman" w:cs="Times New Roman"/>
          <w:i/>
          <w:sz w:val="26"/>
          <w:szCs w:val="26"/>
        </w:rPr>
        <w:t>Figure</w:t>
      </w:r>
      <w:r w:rsidR="00926989">
        <w:rPr>
          <w:rFonts w:ascii="Times New Roman" w:hAnsi="Times New Roman" w:cs="Times New Roman"/>
          <w:i/>
          <w:sz w:val="26"/>
          <w:szCs w:val="26"/>
        </w:rPr>
        <w:t xml:space="preserve"> </w:t>
      </w:r>
      <w:r w:rsidR="004438A6">
        <w:rPr>
          <w:rFonts w:ascii="Times New Roman" w:hAnsi="Times New Roman" w:cs="Times New Roman"/>
          <w:i/>
          <w:sz w:val="26"/>
          <w:szCs w:val="26"/>
        </w:rPr>
        <w:t>8</w:t>
      </w:r>
      <w:r w:rsidR="00926989" w:rsidRPr="00C50783">
        <w:rPr>
          <w:rFonts w:ascii="Times New Roman" w:hAnsi="Times New Roman" w:cs="Times New Roman"/>
          <w:i/>
          <w:sz w:val="26"/>
          <w:szCs w:val="26"/>
          <w:lang w:val="vi-VN"/>
        </w:rPr>
        <w:t xml:space="preserve">: </w:t>
      </w:r>
      <w:r w:rsidRPr="00B85B34">
        <w:rPr>
          <w:rFonts w:ascii="Times New Roman" w:hAnsi="Times New Roman" w:cs="Times New Roman"/>
          <w:i/>
          <w:sz w:val="26"/>
          <w:szCs w:val="26"/>
          <w:lang w:val="vi-VN"/>
        </w:rPr>
        <w:t>Typical rainwater collection system of houses</w:t>
      </w:r>
      <w:r w:rsidR="00926989">
        <w:rPr>
          <w:rFonts w:ascii="Times New Roman" w:hAnsi="Times New Roman" w:cs="Times New Roman"/>
          <w:i/>
          <w:sz w:val="26"/>
          <w:szCs w:val="26"/>
        </w:rPr>
        <w:t xml:space="preserve"> (</w:t>
      </w:r>
      <w:r>
        <w:rPr>
          <w:rFonts w:ascii="Times New Roman" w:hAnsi="Times New Roman" w:cs="Times New Roman"/>
          <w:i/>
          <w:sz w:val="26"/>
          <w:szCs w:val="26"/>
        </w:rPr>
        <w:t>Source</w:t>
      </w:r>
      <w:r w:rsidR="00926989">
        <w:rPr>
          <w:rFonts w:ascii="Times New Roman" w:hAnsi="Times New Roman" w:cs="Times New Roman"/>
          <w:i/>
          <w:sz w:val="26"/>
          <w:szCs w:val="26"/>
        </w:rPr>
        <w:t xml:space="preserve"> Internet)</w:t>
      </w:r>
    </w:p>
    <w:p w14:paraId="6646CE1C" w14:textId="5A9B344B" w:rsidR="00FC4059" w:rsidRDefault="00CB3E3C" w:rsidP="002C5A1D">
      <w:pPr>
        <w:ind w:firstLine="567"/>
        <w:jc w:val="both"/>
        <w:rPr>
          <w:rFonts w:ascii="Times New Roman" w:hAnsi="Times New Roman" w:cs="Times New Roman"/>
          <w:sz w:val="26"/>
          <w:szCs w:val="26"/>
        </w:rPr>
      </w:pPr>
      <w:r w:rsidRPr="002C5A1D">
        <w:rPr>
          <w:rFonts w:ascii="Times New Roman" w:hAnsi="Times New Roman" w:cs="Times New Roman"/>
          <w:sz w:val="26"/>
          <w:szCs w:val="26"/>
        </w:rPr>
        <w:t xml:space="preserve">Build underground water tanks with tanks higher than the road surface to store rainwater. </w:t>
      </w:r>
      <w:r w:rsidR="004A0A0A" w:rsidRPr="002C5A1D">
        <w:rPr>
          <w:rFonts w:ascii="Times New Roman" w:hAnsi="Times New Roman" w:cs="Times New Roman"/>
          <w:sz w:val="26"/>
          <w:szCs w:val="26"/>
        </w:rPr>
        <w:t xml:space="preserve">Flood computation </w:t>
      </w:r>
      <w:r w:rsidRPr="002C5A1D">
        <w:rPr>
          <w:rFonts w:ascii="Times New Roman" w:hAnsi="Times New Roman" w:cs="Times New Roman"/>
          <w:sz w:val="26"/>
          <w:szCs w:val="26"/>
        </w:rPr>
        <w:t>Calculate the tank capacity and the reasonable amount to accommodate the above amount of water. Use large capacity pumping stations to pump the amount of flooded water into the tank. Using this water for watering plants, washing roads, fighting fires will not be wasted water resources. Locations can be built: bus station, green park, stadium, amusement park, square, school campus.</w:t>
      </w:r>
    </w:p>
    <w:p w14:paraId="7262AF52" w14:textId="5A1F9580" w:rsidR="00CB3E3C" w:rsidRDefault="0023174F" w:rsidP="005F160F">
      <w:pPr>
        <w:pStyle w:val="ListParagraph"/>
        <w:ind w:left="567"/>
        <w:jc w:val="both"/>
        <w:rPr>
          <w:rFonts w:ascii="Times New Roman" w:hAnsi="Times New Roman" w:cs="Times New Roman"/>
          <w:sz w:val="26"/>
          <w:szCs w:val="26"/>
        </w:rPr>
      </w:pPr>
      <w:r>
        <w:object w:dxaOrig="10080" w:dyaOrig="4080" w14:anchorId="6E4CD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189.1pt" o:ole="">
            <v:imagedata r:id="rId16" o:title=""/>
          </v:shape>
          <o:OLEObject Type="Embed" ProgID="AutoCAD.Drawing.17" ShapeID="_x0000_i1025" DrawAspect="Content" ObjectID="_1731430160" r:id="rId17"/>
        </w:object>
      </w:r>
    </w:p>
    <w:p w14:paraId="3F71EAB7" w14:textId="6C08B471" w:rsidR="00FC4059" w:rsidRPr="00CB3E3C" w:rsidRDefault="00CB3E3C" w:rsidP="00CB3E3C">
      <w:pPr>
        <w:pStyle w:val="ListParagraph"/>
        <w:ind w:left="567"/>
        <w:jc w:val="center"/>
        <w:rPr>
          <w:rFonts w:ascii="Times New Roman" w:hAnsi="Times New Roman" w:cs="Times New Roman"/>
          <w:i/>
          <w:iCs/>
          <w:sz w:val="26"/>
          <w:szCs w:val="26"/>
        </w:rPr>
      </w:pPr>
      <w:r w:rsidRPr="00CB3E3C">
        <w:rPr>
          <w:rFonts w:ascii="Times New Roman" w:hAnsi="Times New Roman" w:cs="Times New Roman"/>
          <w:i/>
          <w:iCs/>
          <w:sz w:val="26"/>
          <w:szCs w:val="26"/>
        </w:rPr>
        <w:t xml:space="preserve">Figure </w:t>
      </w:r>
      <w:r w:rsidR="004438A6">
        <w:rPr>
          <w:rFonts w:ascii="Times New Roman" w:hAnsi="Times New Roman" w:cs="Times New Roman"/>
          <w:i/>
          <w:iCs/>
          <w:sz w:val="26"/>
          <w:szCs w:val="26"/>
        </w:rPr>
        <w:t>9</w:t>
      </w:r>
      <w:r w:rsidRPr="00CB3E3C">
        <w:rPr>
          <w:rFonts w:ascii="Times New Roman" w:hAnsi="Times New Roman" w:cs="Times New Roman"/>
          <w:i/>
          <w:iCs/>
          <w:sz w:val="26"/>
          <w:szCs w:val="26"/>
        </w:rPr>
        <w:t>: Rainwater storage under the parks</w:t>
      </w:r>
    </w:p>
    <w:p w14:paraId="75428D16" w14:textId="152B6E58" w:rsidR="00FC4059" w:rsidRDefault="00FC4059" w:rsidP="005F160F">
      <w:pPr>
        <w:pStyle w:val="ListParagraph"/>
        <w:ind w:left="567"/>
        <w:jc w:val="both"/>
        <w:rPr>
          <w:rFonts w:ascii="Times New Roman" w:hAnsi="Times New Roman" w:cs="Times New Roman"/>
          <w:sz w:val="26"/>
          <w:szCs w:val="26"/>
        </w:rPr>
      </w:pPr>
    </w:p>
    <w:p w14:paraId="3E34E86E" w14:textId="43FD8F8E" w:rsidR="00FC4059" w:rsidRPr="002C5A1D" w:rsidRDefault="00C91433" w:rsidP="002C5A1D">
      <w:pPr>
        <w:pStyle w:val="ListParagraph"/>
        <w:numPr>
          <w:ilvl w:val="1"/>
          <w:numId w:val="7"/>
        </w:numPr>
        <w:jc w:val="both"/>
        <w:rPr>
          <w:rFonts w:ascii="Times New Roman" w:hAnsi="Times New Roman" w:cs="Times New Roman"/>
          <w:b/>
          <w:bCs/>
          <w:sz w:val="26"/>
          <w:szCs w:val="26"/>
        </w:rPr>
      </w:pPr>
      <w:r w:rsidRPr="002C5A1D">
        <w:rPr>
          <w:rFonts w:ascii="Times New Roman" w:hAnsi="Times New Roman" w:cs="Times New Roman"/>
          <w:b/>
          <w:bCs/>
          <w:sz w:val="26"/>
          <w:szCs w:val="26"/>
        </w:rPr>
        <w:t>Methods of Improvement</w:t>
      </w:r>
    </w:p>
    <w:p w14:paraId="71041098" w14:textId="24BE16DE" w:rsidR="00C91433" w:rsidRPr="002C5A1D" w:rsidRDefault="00C91433" w:rsidP="002C5A1D">
      <w:pPr>
        <w:ind w:firstLine="567"/>
        <w:jc w:val="both"/>
        <w:rPr>
          <w:rFonts w:ascii="Times New Roman" w:hAnsi="Times New Roman" w:cs="Times New Roman"/>
          <w:sz w:val="26"/>
          <w:szCs w:val="26"/>
        </w:rPr>
      </w:pPr>
      <w:r w:rsidRPr="002C5A1D">
        <w:rPr>
          <w:rFonts w:ascii="Times New Roman" w:hAnsi="Times New Roman" w:cs="Times New Roman"/>
          <w:sz w:val="26"/>
          <w:szCs w:val="26"/>
        </w:rPr>
        <w:t xml:space="preserve">Reduce the level of flooding by adding a </w:t>
      </w:r>
      <w:r w:rsidR="00F86CF5">
        <w:rPr>
          <w:rFonts w:ascii="Times New Roman" w:hAnsi="Times New Roman" w:cs="Times New Roman"/>
          <w:sz w:val="26"/>
          <w:szCs w:val="26"/>
        </w:rPr>
        <w:t>relief damper</w:t>
      </w:r>
      <w:r w:rsidR="00F86CF5" w:rsidRPr="002C5A1D">
        <w:rPr>
          <w:rFonts w:ascii="Times New Roman" w:hAnsi="Times New Roman" w:cs="Times New Roman"/>
          <w:sz w:val="26"/>
          <w:szCs w:val="26"/>
        </w:rPr>
        <w:t xml:space="preserve"> </w:t>
      </w:r>
      <w:r w:rsidRPr="002C5A1D">
        <w:rPr>
          <w:rFonts w:ascii="Times New Roman" w:hAnsi="Times New Roman" w:cs="Times New Roman"/>
          <w:sz w:val="26"/>
          <w:szCs w:val="26"/>
        </w:rPr>
        <w:t xml:space="preserve">structure and in combination with a portable pumping station. When the rain is heavy, the water level in the urban area will be lower than the water level in the canal or river, the valve door will close. The pumping station operates to draw water from the water collection pit to the river or canal while increasing the speed at which the water flows to the drain until the internal water pressure is greater than outside the river, then the valve door will open to drain the water </w:t>
      </w:r>
      <w:r w:rsidRPr="002C5A1D">
        <w:rPr>
          <w:rFonts w:ascii="Times New Roman" w:hAnsi="Times New Roman" w:cs="Times New Roman"/>
          <w:sz w:val="26"/>
          <w:szCs w:val="26"/>
        </w:rPr>
        <w:lastRenderedPageBreak/>
        <w:t xml:space="preserve">to the river. If localized flooding occurs due to the flow velocity in the small drain, we can use the pump at the outlet to increase the flow velocity in the drain, then the level of </w:t>
      </w:r>
      <w:r w:rsidR="002C5A1D">
        <w:rPr>
          <w:noProof/>
          <w:lang w:val="vi-VN"/>
        </w:rPr>
        <w:drawing>
          <wp:anchor distT="0" distB="0" distL="114300" distR="114300" simplePos="0" relativeHeight="251659264" behindDoc="1" locked="0" layoutInCell="1" allowOverlap="1" wp14:anchorId="1A6E824A" wp14:editId="0E053F60">
            <wp:simplePos x="0" y="0"/>
            <wp:positionH relativeFrom="margin">
              <wp:posOffset>3652842</wp:posOffset>
            </wp:positionH>
            <wp:positionV relativeFrom="paragraph">
              <wp:posOffset>505763</wp:posOffset>
            </wp:positionV>
            <wp:extent cx="2712720" cy="2996448"/>
            <wp:effectExtent l="0" t="0" r="0" b="0"/>
            <wp:wrapNone/>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12720" cy="2996448"/>
                    </a:xfrm>
                    <a:prstGeom prst="rect">
                      <a:avLst/>
                    </a:prstGeom>
                  </pic:spPr>
                </pic:pic>
              </a:graphicData>
            </a:graphic>
            <wp14:sizeRelH relativeFrom="page">
              <wp14:pctWidth>0</wp14:pctWidth>
            </wp14:sizeRelH>
            <wp14:sizeRelV relativeFrom="page">
              <wp14:pctHeight>0</wp14:pctHeight>
            </wp14:sizeRelV>
          </wp:anchor>
        </w:drawing>
      </w:r>
      <w:r w:rsidRPr="002C5A1D">
        <w:rPr>
          <w:rFonts w:ascii="Times New Roman" w:hAnsi="Times New Roman" w:cs="Times New Roman"/>
          <w:sz w:val="26"/>
          <w:szCs w:val="26"/>
        </w:rPr>
        <w:t>flooding and the time of flooding in the area will be reduced and shortened.</w:t>
      </w:r>
    </w:p>
    <w:p w14:paraId="71E41EB7" w14:textId="3F67A797" w:rsidR="00C91433" w:rsidRDefault="002524F9" w:rsidP="00C91433">
      <w:pPr>
        <w:jc w:val="both"/>
        <w:rPr>
          <w:rFonts w:ascii="Times New Roman" w:hAnsi="Times New Roman" w:cs="Times New Roman"/>
          <w:sz w:val="26"/>
          <w:szCs w:val="26"/>
          <w:lang w:val="vi-VN"/>
        </w:rPr>
      </w:pPr>
      <w:r>
        <w:rPr>
          <w:noProof/>
        </w:rPr>
        <w:object w:dxaOrig="1440" w:dyaOrig="1440" w14:anchorId="545BE401">
          <v:shape id="_x0000_s1027" type="#_x0000_t75" style="position:absolute;left:0;text-align:left;margin-left:-21.35pt;margin-top:6.95pt;width:346.05pt;height:203.15pt;z-index:-251655168;mso-position-horizontal-relative:text;mso-position-vertical-relative:text" wrapcoords="13072 797 13072 2072 10823 3348 4873 4224 4873 4623 2108 4782 1921 4862 1921 8449 187 9405 141 9565 890 9724 1874 10999 1921 14586 2436 14825 4873 14825 4873 15303 6138 16100 6841 16100 6841 21122 8387 21122 8481 20484 8293 20245 7684 19926 9043 19926 16259 18890 16259 10999 21131 9804 21131 9724 16259 9724 20475 8768 20475 8688 21178 8369 21178 7652 16259 7173 16259 797 13072 797">
            <v:imagedata r:id="rId19" o:title=""/>
            <w10:wrap type="tight"/>
          </v:shape>
          <o:OLEObject Type="Embed" ProgID="AutoCAD.Drawing.17" ShapeID="_x0000_s1027" DrawAspect="Content" ObjectID="_1731430161" r:id="rId20"/>
        </w:object>
      </w:r>
    </w:p>
    <w:p w14:paraId="653B702E" w14:textId="37E49AE1" w:rsidR="002C5A1D" w:rsidRDefault="002C5A1D" w:rsidP="00C91433">
      <w:pPr>
        <w:jc w:val="both"/>
        <w:rPr>
          <w:rFonts w:ascii="Times New Roman" w:hAnsi="Times New Roman" w:cs="Times New Roman"/>
          <w:sz w:val="26"/>
          <w:szCs w:val="26"/>
          <w:lang w:val="vi-VN"/>
        </w:rPr>
      </w:pPr>
    </w:p>
    <w:p w14:paraId="4F5DEC0E" w14:textId="752F1A10" w:rsidR="002C5A1D" w:rsidRDefault="002C5A1D" w:rsidP="00C91433">
      <w:pPr>
        <w:jc w:val="both"/>
        <w:rPr>
          <w:rFonts w:ascii="Times New Roman" w:hAnsi="Times New Roman" w:cs="Times New Roman"/>
          <w:sz w:val="26"/>
          <w:szCs w:val="26"/>
          <w:lang w:val="vi-VN"/>
        </w:rPr>
      </w:pPr>
    </w:p>
    <w:p w14:paraId="222A6FDA" w14:textId="5248F92D" w:rsidR="001D3561" w:rsidRDefault="001D3561" w:rsidP="00C91433">
      <w:pPr>
        <w:jc w:val="both"/>
      </w:pPr>
    </w:p>
    <w:p w14:paraId="10FFCC49" w14:textId="77777777" w:rsidR="00897BFC" w:rsidRDefault="00897BFC" w:rsidP="001D3561">
      <w:pPr>
        <w:jc w:val="center"/>
        <w:rPr>
          <w:rFonts w:ascii="Times New Roman" w:hAnsi="Times New Roman" w:cs="Times New Roman"/>
          <w:i/>
          <w:iCs/>
          <w:sz w:val="24"/>
          <w:szCs w:val="24"/>
          <w:lang w:val="vi-VN"/>
        </w:rPr>
      </w:pPr>
    </w:p>
    <w:p w14:paraId="5B4BECDC" w14:textId="77777777" w:rsidR="00897BFC" w:rsidRDefault="00897BFC" w:rsidP="001D3561">
      <w:pPr>
        <w:jc w:val="center"/>
        <w:rPr>
          <w:rFonts w:ascii="Times New Roman" w:hAnsi="Times New Roman" w:cs="Times New Roman"/>
          <w:i/>
          <w:iCs/>
          <w:sz w:val="24"/>
          <w:szCs w:val="24"/>
          <w:lang w:val="vi-VN"/>
        </w:rPr>
      </w:pPr>
    </w:p>
    <w:p w14:paraId="19457126" w14:textId="77777777" w:rsidR="00897BFC" w:rsidRDefault="00897BFC" w:rsidP="001D3561">
      <w:pPr>
        <w:jc w:val="center"/>
        <w:rPr>
          <w:rFonts w:ascii="Times New Roman" w:hAnsi="Times New Roman" w:cs="Times New Roman"/>
          <w:i/>
          <w:iCs/>
          <w:sz w:val="24"/>
          <w:szCs w:val="24"/>
          <w:lang w:val="vi-VN"/>
        </w:rPr>
      </w:pPr>
    </w:p>
    <w:p w14:paraId="1AEFD534" w14:textId="77777777" w:rsidR="00897BFC" w:rsidRDefault="00897BFC" w:rsidP="001D3561">
      <w:pPr>
        <w:jc w:val="center"/>
        <w:rPr>
          <w:rFonts w:ascii="Times New Roman" w:hAnsi="Times New Roman" w:cs="Times New Roman"/>
          <w:i/>
          <w:iCs/>
          <w:sz w:val="24"/>
          <w:szCs w:val="24"/>
          <w:lang w:val="vi-VN"/>
        </w:rPr>
      </w:pPr>
    </w:p>
    <w:p w14:paraId="213F8340" w14:textId="0D3392B8" w:rsidR="00897BFC" w:rsidRDefault="00897BFC" w:rsidP="001D3561">
      <w:pPr>
        <w:jc w:val="center"/>
        <w:rPr>
          <w:rFonts w:ascii="Times New Roman" w:hAnsi="Times New Roman" w:cs="Times New Roman"/>
          <w:i/>
          <w:iCs/>
          <w:sz w:val="24"/>
          <w:szCs w:val="24"/>
          <w:lang w:val="vi-VN"/>
        </w:rPr>
      </w:pPr>
    </w:p>
    <w:p w14:paraId="338E4EF8" w14:textId="5D4F9B9D" w:rsidR="001D3561" w:rsidRDefault="00C91433" w:rsidP="001D3561">
      <w:pPr>
        <w:jc w:val="center"/>
        <w:rPr>
          <w:rFonts w:ascii="Times New Roman" w:hAnsi="Times New Roman" w:cs="Times New Roman"/>
          <w:i/>
          <w:iCs/>
          <w:sz w:val="24"/>
          <w:szCs w:val="24"/>
          <w:lang w:val="vi-VN"/>
        </w:rPr>
      </w:pPr>
      <w:r w:rsidRPr="00C91433">
        <w:rPr>
          <w:rFonts w:ascii="Times New Roman" w:hAnsi="Times New Roman" w:cs="Times New Roman"/>
          <w:i/>
          <w:iCs/>
          <w:sz w:val="24"/>
          <w:szCs w:val="24"/>
          <w:lang w:val="vi-VN"/>
        </w:rPr>
        <w:t xml:space="preserve">Figure </w:t>
      </w:r>
      <w:r w:rsidR="004438A6">
        <w:rPr>
          <w:rFonts w:ascii="Times New Roman" w:hAnsi="Times New Roman" w:cs="Times New Roman"/>
          <w:i/>
          <w:iCs/>
          <w:sz w:val="24"/>
          <w:szCs w:val="24"/>
        </w:rPr>
        <w:t>10</w:t>
      </w:r>
      <w:r w:rsidRPr="00C91433">
        <w:rPr>
          <w:rFonts w:ascii="Times New Roman" w:hAnsi="Times New Roman" w:cs="Times New Roman"/>
          <w:i/>
          <w:iCs/>
          <w:sz w:val="24"/>
          <w:szCs w:val="24"/>
          <w:lang w:val="vi-VN"/>
        </w:rPr>
        <w:t>: Arrange the valve door at the drain site</w:t>
      </w:r>
    </w:p>
    <w:p w14:paraId="50D6F49A" w14:textId="30B4EB84" w:rsidR="00C91433" w:rsidRPr="001D3561" w:rsidRDefault="00C91433" w:rsidP="00C91433">
      <w:pPr>
        <w:jc w:val="both"/>
      </w:pPr>
    </w:p>
    <w:p w14:paraId="4EED2B84" w14:textId="5D5A36E1" w:rsidR="00FC4059" w:rsidRPr="002C5A1D" w:rsidRDefault="001D3561" w:rsidP="002C5A1D">
      <w:pPr>
        <w:ind w:firstLine="567"/>
        <w:jc w:val="both"/>
        <w:rPr>
          <w:rFonts w:ascii="Times New Roman" w:hAnsi="Times New Roman" w:cs="Times New Roman"/>
          <w:sz w:val="26"/>
          <w:szCs w:val="26"/>
        </w:rPr>
      </w:pPr>
      <w:r w:rsidRPr="002C5A1D">
        <w:rPr>
          <w:rFonts w:ascii="Times New Roman" w:hAnsi="Times New Roman" w:cs="Times New Roman"/>
          <w:sz w:val="26"/>
          <w:szCs w:val="26"/>
        </w:rPr>
        <w:t>Proposing the list of works in the order of priority of construction in phases based on the current status quo, the general planning of Vinh city and the zoning plan of approved communes is also an effective method of improvement.</w:t>
      </w:r>
    </w:p>
    <w:p w14:paraId="68F835DE" w14:textId="4F67A345" w:rsidR="001D3561" w:rsidRPr="00404F36" w:rsidRDefault="001D3561" w:rsidP="005F160F">
      <w:pPr>
        <w:pStyle w:val="ListParagraph"/>
        <w:ind w:left="567"/>
        <w:jc w:val="both"/>
        <w:rPr>
          <w:rFonts w:ascii="Times New Roman" w:hAnsi="Times New Roman" w:cs="Times New Roman"/>
          <w:i/>
          <w:iCs/>
          <w:sz w:val="26"/>
          <w:szCs w:val="26"/>
        </w:rPr>
      </w:pPr>
      <w:r w:rsidRPr="00404F36">
        <w:rPr>
          <w:rFonts w:ascii="Times New Roman" w:hAnsi="Times New Roman" w:cs="Times New Roman"/>
          <w:i/>
          <w:iCs/>
          <w:sz w:val="26"/>
          <w:szCs w:val="26"/>
        </w:rPr>
        <w:t>Table 3: Expected immediate investment in projects that need improvement</w:t>
      </w:r>
    </w:p>
    <w:tbl>
      <w:tblPr>
        <w:tblW w:w="4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978"/>
        <w:gridCol w:w="3907"/>
        <w:gridCol w:w="2565"/>
      </w:tblGrid>
      <w:tr w:rsidR="001D3561" w:rsidRPr="00E7264D" w14:paraId="5051C387" w14:textId="77777777" w:rsidTr="006F5D7E">
        <w:trPr>
          <w:trHeight w:val="19"/>
          <w:tblHeader/>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5DEA9003" w14:textId="6789C816" w:rsidR="001D3561" w:rsidRPr="00106159" w:rsidRDefault="00106159" w:rsidP="006F5D7E">
            <w:pPr>
              <w:tabs>
                <w:tab w:val="left" w:pos="993"/>
              </w:tabs>
              <w:spacing w:before="120" w:line="340" w:lineRule="exact"/>
              <w:contextualSpacing/>
              <w:jc w:val="both"/>
              <w:rPr>
                <w:rFonts w:ascii="Times New Roman" w:hAnsi="Times New Roman" w:cs="Times New Roman"/>
                <w:b/>
                <w:sz w:val="24"/>
                <w:szCs w:val="24"/>
              </w:rPr>
            </w:pPr>
            <w:r>
              <w:rPr>
                <w:rFonts w:ascii="Times New Roman" w:hAnsi="Times New Roman" w:cs="Times New Roman"/>
                <w:b/>
                <w:sz w:val="24"/>
                <w:szCs w:val="24"/>
              </w:rPr>
              <w:t>N</w:t>
            </w:r>
          </w:p>
        </w:tc>
        <w:tc>
          <w:tcPr>
            <w:tcW w:w="1106" w:type="pct"/>
            <w:tcBorders>
              <w:top w:val="single" w:sz="4" w:space="0" w:color="auto"/>
              <w:left w:val="single" w:sz="4" w:space="0" w:color="auto"/>
              <w:bottom w:val="single" w:sz="4" w:space="0" w:color="auto"/>
              <w:right w:val="single" w:sz="4" w:space="0" w:color="auto"/>
            </w:tcBorders>
            <w:vAlign w:val="center"/>
            <w:hideMark/>
          </w:tcPr>
          <w:p w14:paraId="0AA399B6" w14:textId="2317DC74" w:rsidR="001D3561" w:rsidRPr="00682027" w:rsidRDefault="00682027" w:rsidP="006F5D7E">
            <w:pPr>
              <w:tabs>
                <w:tab w:val="left" w:pos="993"/>
              </w:tabs>
              <w:spacing w:before="120" w:line="340" w:lineRule="exact"/>
              <w:contextualSpacing/>
              <w:jc w:val="both"/>
              <w:rPr>
                <w:rFonts w:ascii="Times New Roman" w:hAnsi="Times New Roman" w:cs="Times New Roman"/>
                <w:b/>
                <w:sz w:val="24"/>
                <w:szCs w:val="24"/>
              </w:rPr>
            </w:pPr>
            <w:r>
              <w:rPr>
                <w:rFonts w:ascii="Times New Roman" w:hAnsi="Times New Roman" w:cs="Times New Roman"/>
                <w:b/>
                <w:sz w:val="24"/>
                <w:szCs w:val="24"/>
              </w:rPr>
              <w:t>Project</w:t>
            </w:r>
          </w:p>
        </w:tc>
        <w:tc>
          <w:tcPr>
            <w:tcW w:w="2184" w:type="pct"/>
            <w:tcBorders>
              <w:top w:val="single" w:sz="4" w:space="0" w:color="auto"/>
              <w:left w:val="single" w:sz="4" w:space="0" w:color="auto"/>
              <w:bottom w:val="single" w:sz="4" w:space="0" w:color="auto"/>
              <w:right w:val="single" w:sz="4" w:space="0" w:color="auto"/>
            </w:tcBorders>
            <w:vAlign w:val="center"/>
            <w:hideMark/>
          </w:tcPr>
          <w:p w14:paraId="414C8DB2" w14:textId="65D58D22" w:rsidR="001D3561" w:rsidRPr="00F44F3E" w:rsidRDefault="00682027" w:rsidP="006F5D7E">
            <w:pPr>
              <w:tabs>
                <w:tab w:val="left" w:pos="993"/>
              </w:tabs>
              <w:spacing w:before="120" w:line="340" w:lineRule="exact"/>
              <w:contextualSpacing/>
              <w:jc w:val="both"/>
              <w:rPr>
                <w:rFonts w:ascii="Times New Roman" w:hAnsi="Times New Roman" w:cs="Times New Roman"/>
                <w:b/>
                <w:sz w:val="24"/>
                <w:szCs w:val="24"/>
                <w:lang w:val="vi-VN"/>
              </w:rPr>
            </w:pPr>
            <w:r>
              <w:rPr>
                <w:rFonts w:ascii="Times New Roman" w:hAnsi="Times New Roman" w:cs="Times New Roman"/>
                <w:b/>
                <w:sz w:val="24"/>
                <w:szCs w:val="24"/>
              </w:rPr>
              <w:t>T</w:t>
            </w:r>
            <w:r w:rsidRPr="00682027">
              <w:rPr>
                <w:rFonts w:ascii="Times New Roman" w:hAnsi="Times New Roman" w:cs="Times New Roman"/>
                <w:b/>
                <w:sz w:val="24"/>
                <w:szCs w:val="24"/>
                <w:lang w:val="vi-VN"/>
              </w:rPr>
              <w:t>echnical solutions</w:t>
            </w:r>
          </w:p>
        </w:tc>
        <w:tc>
          <w:tcPr>
            <w:tcW w:w="1434" w:type="pct"/>
            <w:tcBorders>
              <w:top w:val="single" w:sz="4" w:space="0" w:color="auto"/>
              <w:left w:val="single" w:sz="4" w:space="0" w:color="auto"/>
              <w:bottom w:val="single" w:sz="4" w:space="0" w:color="auto"/>
              <w:right w:val="single" w:sz="4" w:space="0" w:color="auto"/>
            </w:tcBorders>
            <w:vAlign w:val="center"/>
          </w:tcPr>
          <w:p w14:paraId="30E4B072" w14:textId="2A685655" w:rsidR="001D3561" w:rsidRPr="00F44F3E" w:rsidRDefault="00682027" w:rsidP="006F5D7E">
            <w:pPr>
              <w:tabs>
                <w:tab w:val="left" w:pos="993"/>
              </w:tabs>
              <w:spacing w:before="120" w:line="340" w:lineRule="exact"/>
              <w:contextualSpacing/>
              <w:jc w:val="both"/>
              <w:rPr>
                <w:rFonts w:ascii="Times New Roman" w:hAnsi="Times New Roman" w:cs="Times New Roman"/>
                <w:b/>
                <w:sz w:val="24"/>
                <w:szCs w:val="24"/>
              </w:rPr>
            </w:pPr>
            <w:r>
              <w:rPr>
                <w:rFonts w:ascii="Times New Roman" w:hAnsi="Times New Roman" w:cs="Times New Roman"/>
                <w:b/>
                <w:sz w:val="24"/>
                <w:szCs w:val="24"/>
              </w:rPr>
              <w:t>I</w:t>
            </w:r>
            <w:r w:rsidRPr="00682027">
              <w:rPr>
                <w:rFonts w:ascii="Times New Roman" w:hAnsi="Times New Roman" w:cs="Times New Roman"/>
                <w:b/>
                <w:sz w:val="24"/>
                <w:szCs w:val="24"/>
                <w:lang w:val="vi-VN"/>
              </w:rPr>
              <w:t>nvestment objectives</w:t>
            </w:r>
          </w:p>
        </w:tc>
      </w:tr>
      <w:tr w:rsidR="001D3561" w:rsidRPr="00E7264D" w14:paraId="62C316B0" w14:textId="77777777" w:rsidTr="006F5D7E">
        <w:trPr>
          <w:trHeight w:val="19"/>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6BC70222" w14:textId="77777777" w:rsidR="001D3561" w:rsidRPr="00F44F3E" w:rsidRDefault="001D3561" w:rsidP="006F5D7E">
            <w:pPr>
              <w:tabs>
                <w:tab w:val="left" w:pos="993"/>
              </w:tabs>
              <w:spacing w:before="120" w:line="340" w:lineRule="exact"/>
              <w:contextualSpacing/>
              <w:jc w:val="both"/>
              <w:rPr>
                <w:rFonts w:ascii="Times New Roman" w:hAnsi="Times New Roman" w:cs="Times New Roman"/>
                <w:sz w:val="24"/>
                <w:szCs w:val="24"/>
                <w:lang w:val="vi-VN"/>
              </w:rPr>
            </w:pPr>
            <w:r w:rsidRPr="00F44F3E">
              <w:rPr>
                <w:rFonts w:ascii="Times New Roman" w:hAnsi="Times New Roman" w:cs="Times New Roman"/>
                <w:sz w:val="24"/>
                <w:szCs w:val="24"/>
                <w:lang w:val="vi-VN"/>
              </w:rPr>
              <w:t>1</w:t>
            </w:r>
          </w:p>
        </w:tc>
        <w:tc>
          <w:tcPr>
            <w:tcW w:w="1106" w:type="pct"/>
            <w:tcBorders>
              <w:top w:val="single" w:sz="4" w:space="0" w:color="auto"/>
              <w:left w:val="single" w:sz="4" w:space="0" w:color="auto"/>
              <w:bottom w:val="single" w:sz="4" w:space="0" w:color="auto"/>
              <w:right w:val="single" w:sz="4" w:space="0" w:color="auto"/>
            </w:tcBorders>
            <w:vAlign w:val="center"/>
            <w:hideMark/>
          </w:tcPr>
          <w:p w14:paraId="4CA9C85D" w14:textId="5B39B006" w:rsidR="001D3561" w:rsidRPr="00F44F3E" w:rsidRDefault="00682027" w:rsidP="006F5D7E">
            <w:pPr>
              <w:tabs>
                <w:tab w:val="left" w:pos="993"/>
              </w:tabs>
              <w:spacing w:before="120" w:line="340" w:lineRule="exact"/>
              <w:contextualSpacing/>
              <w:jc w:val="both"/>
              <w:rPr>
                <w:rFonts w:ascii="Times New Roman" w:hAnsi="Times New Roman" w:cs="Times New Roman"/>
                <w:sz w:val="24"/>
                <w:szCs w:val="24"/>
                <w:lang w:val="es-VE"/>
              </w:rPr>
            </w:pPr>
            <w:r w:rsidRPr="00682027">
              <w:rPr>
                <w:rFonts w:ascii="Times New Roman" w:hAnsi="Times New Roman" w:cs="Times New Roman"/>
                <w:sz w:val="24"/>
                <w:szCs w:val="24"/>
                <w:lang w:val="es-VE"/>
              </w:rPr>
              <w:t xml:space="preserve">Expand the </w:t>
            </w:r>
            <w:r w:rsidR="00301A1F">
              <w:rPr>
                <w:rFonts w:ascii="Times New Roman" w:hAnsi="Times New Roman" w:cs="Times New Roman"/>
                <w:sz w:val="24"/>
                <w:szCs w:val="24"/>
                <w:lang w:val="es-VE"/>
              </w:rPr>
              <w:t>w</w:t>
            </w:r>
            <w:r w:rsidR="00301A1F">
              <w:rPr>
                <w:rFonts w:ascii="Times New Roman" w:hAnsi="Times New Roman" w:cs="Times New Roman"/>
                <w:sz w:val="26"/>
                <w:szCs w:val="26"/>
              </w:rPr>
              <w:t>ater collector</w:t>
            </w:r>
            <w:r w:rsidR="00301A1F" w:rsidRPr="00682027">
              <w:rPr>
                <w:rFonts w:ascii="Times New Roman" w:hAnsi="Times New Roman" w:cs="Times New Roman"/>
                <w:sz w:val="24"/>
                <w:szCs w:val="24"/>
                <w:lang w:val="es-VE"/>
              </w:rPr>
              <w:t xml:space="preserve"> </w:t>
            </w:r>
            <w:r w:rsidRPr="00682027">
              <w:rPr>
                <w:rFonts w:ascii="Times New Roman" w:hAnsi="Times New Roman" w:cs="Times New Roman"/>
                <w:sz w:val="24"/>
                <w:szCs w:val="24"/>
                <w:lang w:val="es-VE"/>
              </w:rPr>
              <w:t>and increase the capacity of the Black Bridge pumping station</w:t>
            </w:r>
          </w:p>
        </w:tc>
        <w:tc>
          <w:tcPr>
            <w:tcW w:w="2184" w:type="pct"/>
            <w:tcBorders>
              <w:top w:val="single" w:sz="4" w:space="0" w:color="auto"/>
              <w:left w:val="single" w:sz="4" w:space="0" w:color="auto"/>
              <w:bottom w:val="single" w:sz="4" w:space="0" w:color="auto"/>
              <w:right w:val="single" w:sz="4" w:space="0" w:color="auto"/>
            </w:tcBorders>
            <w:vAlign w:val="center"/>
            <w:hideMark/>
          </w:tcPr>
          <w:p w14:paraId="287874EC" w14:textId="61115372" w:rsidR="001D3561" w:rsidRPr="00F44F3E" w:rsidRDefault="00682027" w:rsidP="006F5D7E">
            <w:pPr>
              <w:tabs>
                <w:tab w:val="left" w:pos="993"/>
              </w:tabs>
              <w:spacing w:before="120" w:line="340" w:lineRule="exact"/>
              <w:contextualSpacing/>
              <w:jc w:val="both"/>
              <w:rPr>
                <w:rFonts w:ascii="Times New Roman" w:hAnsi="Times New Roman" w:cs="Times New Roman"/>
                <w:sz w:val="24"/>
                <w:szCs w:val="24"/>
                <w:lang w:val="es-VE"/>
              </w:rPr>
            </w:pPr>
            <w:r w:rsidRPr="00682027">
              <w:rPr>
                <w:rFonts w:ascii="Times New Roman" w:hAnsi="Times New Roman" w:cs="Times New Roman"/>
                <w:sz w:val="24"/>
                <w:szCs w:val="24"/>
                <w:lang w:val="vi-VN"/>
              </w:rPr>
              <w:t xml:space="preserve">Construction and expansion of the </w:t>
            </w:r>
            <w:r w:rsidR="00301A1F">
              <w:rPr>
                <w:rFonts w:ascii="Times New Roman" w:hAnsi="Times New Roman" w:cs="Times New Roman"/>
                <w:sz w:val="24"/>
                <w:szCs w:val="24"/>
              </w:rPr>
              <w:t>w</w:t>
            </w:r>
            <w:r w:rsidR="00301A1F">
              <w:rPr>
                <w:rFonts w:ascii="Times New Roman" w:hAnsi="Times New Roman" w:cs="Times New Roman"/>
                <w:sz w:val="26"/>
                <w:szCs w:val="26"/>
              </w:rPr>
              <w:t>ater collector</w:t>
            </w:r>
            <w:r w:rsidRPr="00682027">
              <w:rPr>
                <w:rFonts w:ascii="Times New Roman" w:hAnsi="Times New Roman" w:cs="Times New Roman"/>
                <w:sz w:val="24"/>
                <w:szCs w:val="24"/>
                <w:lang w:val="vi-VN"/>
              </w:rPr>
              <w:t xml:space="preserve"> of the Black Bridge pumping station as planned; increase the total pumping station capacity from 54,000m</w:t>
            </w:r>
            <w:r w:rsidRPr="00682027">
              <w:rPr>
                <w:rFonts w:ascii="Times New Roman" w:hAnsi="Times New Roman" w:cs="Times New Roman"/>
                <w:sz w:val="24"/>
                <w:szCs w:val="24"/>
                <w:vertAlign w:val="superscript"/>
                <w:lang w:val="vi-VN"/>
              </w:rPr>
              <w:t>3</w:t>
            </w:r>
            <w:r w:rsidRPr="00682027">
              <w:rPr>
                <w:rFonts w:ascii="Times New Roman" w:hAnsi="Times New Roman" w:cs="Times New Roman"/>
                <w:sz w:val="24"/>
                <w:szCs w:val="24"/>
                <w:lang w:val="vi-VN"/>
              </w:rPr>
              <w:t>/h to 71,000m</w:t>
            </w:r>
            <w:r>
              <w:rPr>
                <w:rFonts w:ascii="Times New Roman" w:hAnsi="Times New Roman" w:cs="Times New Roman"/>
                <w:sz w:val="24"/>
                <w:szCs w:val="24"/>
                <w:vertAlign w:val="superscript"/>
              </w:rPr>
              <w:t>3</w:t>
            </w:r>
            <w:r w:rsidRPr="00682027">
              <w:rPr>
                <w:rFonts w:ascii="Times New Roman" w:hAnsi="Times New Roman" w:cs="Times New Roman"/>
                <w:sz w:val="24"/>
                <w:szCs w:val="24"/>
                <w:lang w:val="vi-VN"/>
              </w:rPr>
              <w:t>/h</w:t>
            </w:r>
          </w:p>
        </w:tc>
        <w:tc>
          <w:tcPr>
            <w:tcW w:w="1434" w:type="pct"/>
            <w:tcBorders>
              <w:top w:val="single" w:sz="4" w:space="0" w:color="auto"/>
              <w:left w:val="single" w:sz="4" w:space="0" w:color="auto"/>
              <w:bottom w:val="single" w:sz="4" w:space="0" w:color="auto"/>
              <w:right w:val="single" w:sz="4" w:space="0" w:color="auto"/>
            </w:tcBorders>
          </w:tcPr>
          <w:p w14:paraId="302A531C" w14:textId="524F53F9" w:rsidR="001D3561" w:rsidRPr="00F44F3E" w:rsidRDefault="000809CC" w:rsidP="006F5D7E">
            <w:pPr>
              <w:tabs>
                <w:tab w:val="left" w:pos="993"/>
              </w:tabs>
              <w:spacing w:before="120" w:line="340" w:lineRule="exact"/>
              <w:contextualSpacing/>
              <w:jc w:val="both"/>
              <w:rPr>
                <w:rFonts w:ascii="Times New Roman" w:hAnsi="Times New Roman" w:cs="Times New Roman"/>
                <w:sz w:val="24"/>
                <w:szCs w:val="24"/>
                <w:lang w:val="vi-VN"/>
              </w:rPr>
            </w:pPr>
            <w:r w:rsidRPr="000809CC">
              <w:rPr>
                <w:rFonts w:ascii="Times New Roman" w:hAnsi="Times New Roman" w:cs="Times New Roman"/>
                <w:sz w:val="24"/>
                <w:szCs w:val="24"/>
                <w:lang w:val="vi-VN"/>
              </w:rPr>
              <w:t>Addressing flooding in Hung Binh, Hung Phu, Truong Thi, Trung Do and Vinh Tan wards</w:t>
            </w:r>
          </w:p>
        </w:tc>
      </w:tr>
      <w:tr w:rsidR="001D3561" w:rsidRPr="00E7264D" w14:paraId="1BDA020A" w14:textId="77777777" w:rsidTr="006F5D7E">
        <w:trPr>
          <w:trHeight w:val="19"/>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714A3CA5" w14:textId="77777777" w:rsidR="001D3561" w:rsidRPr="00F44F3E" w:rsidRDefault="001D3561" w:rsidP="006F5D7E">
            <w:pPr>
              <w:tabs>
                <w:tab w:val="left" w:pos="993"/>
              </w:tabs>
              <w:spacing w:before="120" w:line="340" w:lineRule="exact"/>
              <w:contextualSpacing/>
              <w:jc w:val="both"/>
              <w:rPr>
                <w:rFonts w:ascii="Times New Roman" w:hAnsi="Times New Roman" w:cs="Times New Roman"/>
                <w:sz w:val="24"/>
                <w:szCs w:val="24"/>
                <w:lang w:val="vi-VN"/>
              </w:rPr>
            </w:pPr>
            <w:r w:rsidRPr="00F44F3E">
              <w:rPr>
                <w:rFonts w:ascii="Times New Roman" w:hAnsi="Times New Roman" w:cs="Times New Roman"/>
                <w:sz w:val="24"/>
                <w:szCs w:val="24"/>
                <w:lang w:val="vi-VN"/>
              </w:rPr>
              <w:t>2</w:t>
            </w:r>
          </w:p>
        </w:tc>
        <w:tc>
          <w:tcPr>
            <w:tcW w:w="1106" w:type="pct"/>
            <w:tcBorders>
              <w:top w:val="single" w:sz="4" w:space="0" w:color="auto"/>
              <w:left w:val="single" w:sz="4" w:space="0" w:color="auto"/>
              <w:bottom w:val="single" w:sz="4" w:space="0" w:color="auto"/>
              <w:right w:val="single" w:sz="4" w:space="0" w:color="auto"/>
            </w:tcBorders>
            <w:vAlign w:val="center"/>
            <w:hideMark/>
          </w:tcPr>
          <w:p w14:paraId="4805768F" w14:textId="4ACDDC3E" w:rsidR="001D3561" w:rsidRPr="00F44F3E" w:rsidRDefault="000809CC" w:rsidP="006F5D7E">
            <w:pPr>
              <w:tabs>
                <w:tab w:val="left" w:pos="993"/>
              </w:tabs>
              <w:spacing w:before="120" w:line="340" w:lineRule="exact"/>
              <w:contextualSpacing/>
              <w:jc w:val="both"/>
              <w:rPr>
                <w:rFonts w:ascii="Times New Roman" w:hAnsi="Times New Roman" w:cs="Times New Roman"/>
                <w:sz w:val="24"/>
                <w:szCs w:val="24"/>
                <w:lang w:val="es-VE"/>
              </w:rPr>
            </w:pPr>
            <w:r w:rsidRPr="000809CC">
              <w:rPr>
                <w:rFonts w:ascii="Times New Roman" w:hAnsi="Times New Roman" w:cs="Times New Roman"/>
                <w:sz w:val="24"/>
                <w:szCs w:val="24"/>
                <w:lang w:val="es-VE"/>
              </w:rPr>
              <w:t>Raising the capacity of The Tri Bridge Pumping Station (Ben Thuy)</w:t>
            </w:r>
          </w:p>
        </w:tc>
        <w:tc>
          <w:tcPr>
            <w:tcW w:w="2184" w:type="pct"/>
            <w:tcBorders>
              <w:top w:val="single" w:sz="4" w:space="0" w:color="auto"/>
              <w:left w:val="single" w:sz="4" w:space="0" w:color="auto"/>
              <w:bottom w:val="single" w:sz="4" w:space="0" w:color="auto"/>
              <w:right w:val="single" w:sz="4" w:space="0" w:color="auto"/>
            </w:tcBorders>
            <w:vAlign w:val="center"/>
            <w:hideMark/>
          </w:tcPr>
          <w:p w14:paraId="14A22617" w14:textId="4C91FAC0" w:rsidR="001D3561" w:rsidRPr="00F44F3E" w:rsidRDefault="000809CC" w:rsidP="006F5D7E">
            <w:pPr>
              <w:tabs>
                <w:tab w:val="left" w:pos="993"/>
              </w:tabs>
              <w:spacing w:before="120" w:line="340" w:lineRule="exact"/>
              <w:contextualSpacing/>
              <w:jc w:val="both"/>
              <w:rPr>
                <w:rFonts w:ascii="Times New Roman" w:hAnsi="Times New Roman" w:cs="Times New Roman"/>
                <w:sz w:val="24"/>
                <w:szCs w:val="24"/>
                <w:lang w:val="es-VE"/>
              </w:rPr>
            </w:pPr>
            <w:r w:rsidRPr="000809CC">
              <w:rPr>
                <w:rFonts w:ascii="Times New Roman" w:hAnsi="Times New Roman" w:cs="Times New Roman"/>
                <w:sz w:val="24"/>
                <w:szCs w:val="24"/>
                <w:lang w:val="vi-VN"/>
              </w:rPr>
              <w:t>Increase the total pumping station capacity from 20,000m</w:t>
            </w:r>
            <w:r w:rsidRPr="00041313">
              <w:rPr>
                <w:rFonts w:ascii="Times New Roman" w:hAnsi="Times New Roman" w:cs="Times New Roman"/>
                <w:sz w:val="24"/>
                <w:szCs w:val="24"/>
                <w:vertAlign w:val="superscript"/>
                <w:lang w:val="vi-VN"/>
              </w:rPr>
              <w:t>3</w:t>
            </w:r>
            <w:r w:rsidRPr="000809CC">
              <w:rPr>
                <w:rFonts w:ascii="Times New Roman" w:hAnsi="Times New Roman" w:cs="Times New Roman"/>
                <w:sz w:val="24"/>
                <w:szCs w:val="24"/>
                <w:lang w:val="vi-VN"/>
              </w:rPr>
              <w:t>/h to 40,000m</w:t>
            </w:r>
            <w:r w:rsidRPr="00041313">
              <w:rPr>
                <w:rFonts w:ascii="Times New Roman" w:hAnsi="Times New Roman" w:cs="Times New Roman"/>
                <w:sz w:val="24"/>
                <w:szCs w:val="24"/>
                <w:vertAlign w:val="superscript"/>
                <w:lang w:val="vi-VN"/>
              </w:rPr>
              <w:t>3</w:t>
            </w:r>
            <w:r w:rsidRPr="000809CC">
              <w:rPr>
                <w:rFonts w:ascii="Times New Roman" w:hAnsi="Times New Roman" w:cs="Times New Roman"/>
                <w:sz w:val="24"/>
                <w:szCs w:val="24"/>
                <w:lang w:val="vi-VN"/>
              </w:rPr>
              <w:t>/h</w:t>
            </w:r>
          </w:p>
        </w:tc>
        <w:tc>
          <w:tcPr>
            <w:tcW w:w="1434" w:type="pct"/>
            <w:tcBorders>
              <w:top w:val="single" w:sz="4" w:space="0" w:color="auto"/>
              <w:left w:val="single" w:sz="4" w:space="0" w:color="auto"/>
              <w:bottom w:val="single" w:sz="4" w:space="0" w:color="auto"/>
              <w:right w:val="single" w:sz="4" w:space="0" w:color="auto"/>
            </w:tcBorders>
          </w:tcPr>
          <w:p w14:paraId="2B9C078A" w14:textId="0F24B65A" w:rsidR="001D3561" w:rsidRPr="00F44F3E" w:rsidRDefault="000809CC" w:rsidP="006F5D7E">
            <w:pPr>
              <w:tabs>
                <w:tab w:val="left" w:pos="993"/>
              </w:tabs>
              <w:spacing w:before="120" w:line="340" w:lineRule="exact"/>
              <w:contextualSpacing/>
              <w:jc w:val="both"/>
              <w:rPr>
                <w:rFonts w:ascii="Times New Roman" w:hAnsi="Times New Roman" w:cs="Times New Roman"/>
                <w:sz w:val="24"/>
                <w:szCs w:val="24"/>
                <w:lang w:val="vi-VN"/>
              </w:rPr>
            </w:pPr>
            <w:r w:rsidRPr="000809CC">
              <w:rPr>
                <w:rFonts w:ascii="Times New Roman" w:hAnsi="Times New Roman" w:cs="Times New Roman"/>
                <w:sz w:val="24"/>
                <w:szCs w:val="24"/>
                <w:lang w:val="vi-VN"/>
              </w:rPr>
              <w:t>Flood settlement for Truong Thi wards, Ben Thuy</w:t>
            </w:r>
          </w:p>
        </w:tc>
      </w:tr>
      <w:tr w:rsidR="001D3561" w:rsidRPr="00E7264D" w14:paraId="002550AC" w14:textId="77777777" w:rsidTr="006F5D7E">
        <w:trPr>
          <w:trHeight w:val="19"/>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158D095C" w14:textId="77777777" w:rsidR="001D3561" w:rsidRPr="00F44F3E" w:rsidRDefault="001D3561" w:rsidP="006F5D7E">
            <w:pPr>
              <w:tabs>
                <w:tab w:val="left" w:pos="993"/>
              </w:tabs>
              <w:spacing w:before="120" w:line="340" w:lineRule="exact"/>
              <w:contextualSpacing/>
              <w:jc w:val="both"/>
              <w:rPr>
                <w:rFonts w:ascii="Times New Roman" w:hAnsi="Times New Roman" w:cs="Times New Roman"/>
                <w:sz w:val="24"/>
                <w:szCs w:val="24"/>
              </w:rPr>
            </w:pPr>
            <w:r w:rsidRPr="00F44F3E">
              <w:rPr>
                <w:rFonts w:ascii="Times New Roman" w:hAnsi="Times New Roman" w:cs="Times New Roman"/>
                <w:sz w:val="24"/>
                <w:szCs w:val="24"/>
              </w:rPr>
              <w:lastRenderedPageBreak/>
              <w:t>3</w:t>
            </w:r>
          </w:p>
        </w:tc>
        <w:tc>
          <w:tcPr>
            <w:tcW w:w="1106" w:type="pct"/>
            <w:tcBorders>
              <w:top w:val="single" w:sz="4" w:space="0" w:color="auto"/>
              <w:left w:val="single" w:sz="4" w:space="0" w:color="auto"/>
              <w:bottom w:val="single" w:sz="4" w:space="0" w:color="auto"/>
              <w:right w:val="single" w:sz="4" w:space="0" w:color="auto"/>
            </w:tcBorders>
            <w:vAlign w:val="center"/>
            <w:hideMark/>
          </w:tcPr>
          <w:p w14:paraId="5EACCC16" w14:textId="32852A6F"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vi-VN"/>
              </w:rPr>
              <w:t>Construction of pepper pumping station in Vinh market area</w:t>
            </w:r>
          </w:p>
        </w:tc>
        <w:tc>
          <w:tcPr>
            <w:tcW w:w="2184" w:type="pct"/>
            <w:tcBorders>
              <w:top w:val="single" w:sz="4" w:space="0" w:color="auto"/>
              <w:left w:val="single" w:sz="4" w:space="0" w:color="auto"/>
              <w:bottom w:val="single" w:sz="4" w:space="0" w:color="auto"/>
              <w:right w:val="single" w:sz="4" w:space="0" w:color="auto"/>
            </w:tcBorders>
            <w:vAlign w:val="center"/>
            <w:hideMark/>
          </w:tcPr>
          <w:p w14:paraId="261E54A4" w14:textId="266D56A4"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vi-VN"/>
              </w:rPr>
              <w:t xml:space="preserve">Investment in building a </w:t>
            </w:r>
            <w:r w:rsidR="00301A1F">
              <w:rPr>
                <w:rFonts w:ascii="Times New Roman" w:hAnsi="Times New Roman" w:cs="Times New Roman"/>
                <w:sz w:val="26"/>
                <w:szCs w:val="26"/>
              </w:rPr>
              <w:t>reservoir</w:t>
            </w:r>
            <w:r w:rsidRPr="00106159">
              <w:rPr>
                <w:rFonts w:ascii="Times New Roman" w:hAnsi="Times New Roman" w:cs="Times New Roman"/>
                <w:sz w:val="24"/>
                <w:szCs w:val="24"/>
                <w:lang w:val="vi-VN"/>
              </w:rPr>
              <w:t xml:space="preserve"> Vinh market water and building a pumping station with a capacity of 25,000 m</w:t>
            </w:r>
            <w:r w:rsidRPr="00106159">
              <w:rPr>
                <w:rFonts w:ascii="Times New Roman" w:hAnsi="Times New Roman" w:cs="Times New Roman"/>
                <w:sz w:val="24"/>
                <w:szCs w:val="24"/>
                <w:vertAlign w:val="superscript"/>
                <w:lang w:val="vi-VN"/>
              </w:rPr>
              <w:t>3</w:t>
            </w:r>
            <w:r w:rsidRPr="00106159">
              <w:rPr>
                <w:rFonts w:ascii="Times New Roman" w:hAnsi="Times New Roman" w:cs="Times New Roman"/>
                <w:sz w:val="24"/>
                <w:szCs w:val="24"/>
                <w:lang w:val="vi-VN"/>
              </w:rPr>
              <w:t>/h</w:t>
            </w:r>
          </w:p>
        </w:tc>
        <w:tc>
          <w:tcPr>
            <w:tcW w:w="1434" w:type="pct"/>
            <w:tcBorders>
              <w:top w:val="single" w:sz="4" w:space="0" w:color="auto"/>
              <w:left w:val="single" w:sz="4" w:space="0" w:color="auto"/>
              <w:bottom w:val="single" w:sz="4" w:space="0" w:color="auto"/>
              <w:right w:val="single" w:sz="4" w:space="0" w:color="auto"/>
            </w:tcBorders>
          </w:tcPr>
          <w:p w14:paraId="74A1D996" w14:textId="1B29E0D9" w:rsidR="001D3561" w:rsidRPr="00F44F3E" w:rsidRDefault="000809CC" w:rsidP="006F5D7E">
            <w:pPr>
              <w:tabs>
                <w:tab w:val="left" w:pos="993"/>
              </w:tabs>
              <w:spacing w:before="120" w:line="340" w:lineRule="exact"/>
              <w:contextualSpacing/>
              <w:jc w:val="both"/>
              <w:rPr>
                <w:rFonts w:ascii="Times New Roman" w:hAnsi="Times New Roman" w:cs="Times New Roman"/>
                <w:sz w:val="24"/>
                <w:szCs w:val="24"/>
                <w:lang w:val="vi-VN"/>
              </w:rPr>
            </w:pPr>
            <w:r w:rsidRPr="000809CC">
              <w:rPr>
                <w:rFonts w:ascii="Times New Roman" w:hAnsi="Times New Roman" w:cs="Times New Roman"/>
                <w:sz w:val="24"/>
                <w:szCs w:val="24"/>
                <w:lang w:val="vi-VN"/>
              </w:rPr>
              <w:t xml:space="preserve">Flood settlement for </w:t>
            </w:r>
            <w:r w:rsidR="001D3561" w:rsidRPr="00F44F3E">
              <w:rPr>
                <w:rFonts w:ascii="Times New Roman" w:hAnsi="Times New Roman" w:cs="Times New Roman"/>
                <w:sz w:val="24"/>
                <w:szCs w:val="24"/>
                <w:lang w:val="vi-VN"/>
              </w:rPr>
              <w:t>L</w:t>
            </w:r>
            <w:r w:rsidR="00867DCF">
              <w:rPr>
                <w:rFonts w:ascii="Times New Roman" w:hAnsi="Times New Roman" w:cs="Times New Roman"/>
                <w:sz w:val="24"/>
                <w:szCs w:val="24"/>
              </w:rPr>
              <w:t>e</w:t>
            </w:r>
            <w:r w:rsidR="001D3561" w:rsidRPr="00F44F3E">
              <w:rPr>
                <w:rFonts w:ascii="Times New Roman" w:hAnsi="Times New Roman" w:cs="Times New Roman"/>
                <w:sz w:val="24"/>
                <w:szCs w:val="24"/>
                <w:lang w:val="vi-VN"/>
              </w:rPr>
              <w:t xml:space="preserve"> Mao, Quang Trung </w:t>
            </w:r>
            <w:r w:rsidR="00867DCF">
              <w:rPr>
                <w:rFonts w:ascii="Times New Roman" w:hAnsi="Times New Roman" w:cs="Times New Roman"/>
                <w:sz w:val="24"/>
                <w:szCs w:val="24"/>
              </w:rPr>
              <w:t>and</w:t>
            </w:r>
            <w:r w:rsidR="001D3561" w:rsidRPr="00F44F3E">
              <w:rPr>
                <w:rFonts w:ascii="Times New Roman" w:hAnsi="Times New Roman" w:cs="Times New Roman"/>
                <w:sz w:val="24"/>
                <w:szCs w:val="24"/>
                <w:lang w:val="vi-VN"/>
              </w:rPr>
              <w:t xml:space="preserve"> H</w:t>
            </w:r>
            <w:r w:rsidR="00867DCF">
              <w:rPr>
                <w:rFonts w:ascii="Times New Roman" w:hAnsi="Times New Roman" w:cs="Times New Roman"/>
                <w:sz w:val="24"/>
                <w:szCs w:val="24"/>
              </w:rPr>
              <w:t>o</w:t>
            </w:r>
            <w:r w:rsidR="001D3561" w:rsidRPr="00F44F3E">
              <w:rPr>
                <w:rFonts w:ascii="Times New Roman" w:hAnsi="Times New Roman" w:cs="Times New Roman"/>
                <w:sz w:val="24"/>
                <w:szCs w:val="24"/>
                <w:lang w:val="vi-VN"/>
              </w:rPr>
              <w:t>ng S</w:t>
            </w:r>
            <w:r w:rsidR="00867DCF">
              <w:rPr>
                <w:rFonts w:ascii="Times New Roman" w:hAnsi="Times New Roman" w:cs="Times New Roman"/>
                <w:sz w:val="24"/>
                <w:szCs w:val="24"/>
              </w:rPr>
              <w:t>o</w:t>
            </w:r>
            <w:r w:rsidR="001D3561" w:rsidRPr="00F44F3E">
              <w:rPr>
                <w:rFonts w:ascii="Times New Roman" w:hAnsi="Times New Roman" w:cs="Times New Roman"/>
                <w:sz w:val="24"/>
                <w:szCs w:val="24"/>
                <w:lang w:val="vi-VN"/>
              </w:rPr>
              <w:t>n</w:t>
            </w:r>
          </w:p>
        </w:tc>
      </w:tr>
      <w:tr w:rsidR="001D3561" w:rsidRPr="00E7264D" w14:paraId="256A4596" w14:textId="77777777" w:rsidTr="006F5D7E">
        <w:trPr>
          <w:trHeight w:val="19"/>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32948FA8" w14:textId="77777777" w:rsidR="001D3561" w:rsidRPr="00F44F3E" w:rsidRDefault="001D3561" w:rsidP="006F5D7E">
            <w:pPr>
              <w:tabs>
                <w:tab w:val="left" w:pos="993"/>
              </w:tabs>
              <w:spacing w:before="120" w:line="340" w:lineRule="exact"/>
              <w:contextualSpacing/>
              <w:jc w:val="both"/>
              <w:rPr>
                <w:rFonts w:ascii="Times New Roman" w:hAnsi="Times New Roman" w:cs="Times New Roman"/>
                <w:sz w:val="24"/>
                <w:szCs w:val="24"/>
              </w:rPr>
            </w:pPr>
            <w:r w:rsidRPr="00F44F3E">
              <w:rPr>
                <w:rFonts w:ascii="Times New Roman" w:hAnsi="Times New Roman" w:cs="Times New Roman"/>
                <w:sz w:val="24"/>
                <w:szCs w:val="24"/>
              </w:rPr>
              <w:t>4</w:t>
            </w:r>
          </w:p>
        </w:tc>
        <w:tc>
          <w:tcPr>
            <w:tcW w:w="1106" w:type="pct"/>
            <w:tcBorders>
              <w:top w:val="single" w:sz="4" w:space="0" w:color="auto"/>
              <w:left w:val="single" w:sz="4" w:space="0" w:color="auto"/>
              <w:bottom w:val="single" w:sz="4" w:space="0" w:color="auto"/>
              <w:right w:val="single" w:sz="4" w:space="0" w:color="auto"/>
            </w:tcBorders>
            <w:vAlign w:val="center"/>
            <w:hideMark/>
          </w:tcPr>
          <w:p w14:paraId="0857EA37" w14:textId="4F2C0AC7"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es-VE"/>
              </w:rPr>
            </w:pPr>
            <w:r w:rsidRPr="00106159">
              <w:rPr>
                <w:rFonts w:ascii="Times New Roman" w:hAnsi="Times New Roman" w:cs="Times New Roman"/>
                <w:sz w:val="24"/>
                <w:szCs w:val="24"/>
                <w:lang w:val="vi-VN"/>
              </w:rPr>
              <w:t xml:space="preserve">Construction of Can Linh Pagoda pumping station to replace </w:t>
            </w:r>
            <w:r>
              <w:rPr>
                <w:rFonts w:ascii="Times New Roman" w:hAnsi="Times New Roman" w:cs="Times New Roman"/>
                <w:sz w:val="24"/>
                <w:szCs w:val="24"/>
              </w:rPr>
              <w:t xml:space="preserve">Tay Nam </w:t>
            </w:r>
            <w:r w:rsidRPr="00106159">
              <w:rPr>
                <w:rFonts w:ascii="Times New Roman" w:hAnsi="Times New Roman" w:cs="Times New Roman"/>
                <w:sz w:val="24"/>
                <w:szCs w:val="24"/>
                <w:lang w:val="vi-VN"/>
              </w:rPr>
              <w:t>pumping station</w:t>
            </w:r>
          </w:p>
        </w:tc>
        <w:tc>
          <w:tcPr>
            <w:tcW w:w="2184" w:type="pct"/>
            <w:tcBorders>
              <w:top w:val="single" w:sz="4" w:space="0" w:color="auto"/>
              <w:left w:val="single" w:sz="4" w:space="0" w:color="auto"/>
              <w:bottom w:val="single" w:sz="4" w:space="0" w:color="auto"/>
              <w:right w:val="single" w:sz="4" w:space="0" w:color="auto"/>
            </w:tcBorders>
            <w:vAlign w:val="center"/>
            <w:hideMark/>
          </w:tcPr>
          <w:p w14:paraId="2FC0FB1A" w14:textId="653255EE"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es-VE"/>
              </w:rPr>
            </w:pPr>
            <w:r w:rsidRPr="00106159">
              <w:rPr>
                <w:rFonts w:ascii="Times New Roman" w:hAnsi="Times New Roman" w:cs="Times New Roman"/>
                <w:sz w:val="24"/>
                <w:szCs w:val="24"/>
                <w:lang w:val="es-VE"/>
              </w:rPr>
              <w:t>Construction of new pumping station at Can Linh Pagoda with capacity of 30,000 m</w:t>
            </w:r>
            <w:r w:rsidRPr="00106159">
              <w:rPr>
                <w:rFonts w:ascii="Times New Roman" w:hAnsi="Times New Roman" w:cs="Times New Roman"/>
                <w:sz w:val="24"/>
                <w:szCs w:val="24"/>
                <w:vertAlign w:val="superscript"/>
                <w:lang w:val="es-VE"/>
              </w:rPr>
              <w:t>3</w:t>
            </w:r>
            <w:r w:rsidRPr="00106159">
              <w:rPr>
                <w:rFonts w:ascii="Times New Roman" w:hAnsi="Times New Roman" w:cs="Times New Roman"/>
                <w:sz w:val="24"/>
                <w:szCs w:val="24"/>
                <w:lang w:val="es-VE"/>
              </w:rPr>
              <w:t>/h</w:t>
            </w:r>
          </w:p>
        </w:tc>
        <w:tc>
          <w:tcPr>
            <w:tcW w:w="1434" w:type="pct"/>
            <w:tcBorders>
              <w:top w:val="single" w:sz="4" w:space="0" w:color="auto"/>
              <w:left w:val="single" w:sz="4" w:space="0" w:color="auto"/>
              <w:bottom w:val="single" w:sz="4" w:space="0" w:color="auto"/>
              <w:right w:val="single" w:sz="4" w:space="0" w:color="auto"/>
            </w:tcBorders>
          </w:tcPr>
          <w:p w14:paraId="196DD3FD" w14:textId="3B2FA9E7" w:rsidR="001D3561" w:rsidRPr="00106159" w:rsidRDefault="000809CC" w:rsidP="006F5D7E">
            <w:pPr>
              <w:tabs>
                <w:tab w:val="left" w:pos="993"/>
              </w:tabs>
              <w:spacing w:before="120" w:line="340" w:lineRule="exact"/>
              <w:contextualSpacing/>
              <w:jc w:val="both"/>
              <w:rPr>
                <w:rFonts w:ascii="Times New Roman" w:hAnsi="Times New Roman" w:cs="Times New Roman"/>
                <w:sz w:val="24"/>
                <w:szCs w:val="24"/>
              </w:rPr>
            </w:pPr>
            <w:r w:rsidRPr="000809CC">
              <w:rPr>
                <w:rFonts w:ascii="Times New Roman" w:hAnsi="Times New Roman" w:cs="Times New Roman"/>
                <w:sz w:val="24"/>
                <w:szCs w:val="24"/>
                <w:lang w:val="vi-VN"/>
              </w:rPr>
              <w:t>Flood settlement for</w:t>
            </w:r>
            <w:r>
              <w:rPr>
                <w:rFonts w:ascii="Times New Roman" w:hAnsi="Times New Roman" w:cs="Times New Roman"/>
                <w:sz w:val="24"/>
                <w:szCs w:val="24"/>
              </w:rPr>
              <w:t xml:space="preserve"> </w:t>
            </w:r>
            <w:r w:rsidR="001D3561" w:rsidRPr="00F44F3E">
              <w:rPr>
                <w:rFonts w:ascii="Times New Roman" w:hAnsi="Times New Roman" w:cs="Times New Roman"/>
                <w:sz w:val="24"/>
                <w:szCs w:val="24"/>
                <w:lang w:val="vi-VN"/>
              </w:rPr>
              <w:t>C</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a Nam, Đ</w:t>
            </w:r>
            <w:r w:rsidR="00867DCF">
              <w:rPr>
                <w:rFonts w:ascii="Times New Roman" w:hAnsi="Times New Roman" w:cs="Times New Roman"/>
                <w:sz w:val="24"/>
                <w:szCs w:val="24"/>
              </w:rPr>
              <w:t>o</w:t>
            </w:r>
            <w:r w:rsidR="001D3561" w:rsidRPr="00F44F3E">
              <w:rPr>
                <w:rFonts w:ascii="Times New Roman" w:hAnsi="Times New Roman" w:cs="Times New Roman"/>
                <w:sz w:val="24"/>
                <w:szCs w:val="24"/>
                <w:lang w:val="vi-VN"/>
              </w:rPr>
              <w:t>i Cung, H</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Ch</w:t>
            </w:r>
            <w:r w:rsidR="00867DCF">
              <w:rPr>
                <w:rFonts w:ascii="Times New Roman" w:hAnsi="Times New Roman" w:cs="Times New Roman"/>
                <w:sz w:val="24"/>
                <w:szCs w:val="24"/>
              </w:rPr>
              <w:t>i</w:t>
            </w:r>
            <w:r w:rsidR="001D3561" w:rsidRPr="00F44F3E">
              <w:rPr>
                <w:rFonts w:ascii="Times New Roman" w:hAnsi="Times New Roman" w:cs="Times New Roman"/>
                <w:sz w:val="24"/>
                <w:szCs w:val="24"/>
                <w:lang w:val="vi-VN"/>
              </w:rPr>
              <w:t>nh</w:t>
            </w:r>
            <w:r w:rsidR="00106159">
              <w:rPr>
                <w:rFonts w:ascii="Times New Roman" w:hAnsi="Times New Roman" w:cs="Times New Roman"/>
                <w:sz w:val="24"/>
                <w:szCs w:val="24"/>
              </w:rPr>
              <w:t xml:space="preserve"> </w:t>
            </w:r>
          </w:p>
        </w:tc>
      </w:tr>
      <w:tr w:rsidR="001D3561" w:rsidRPr="00E7264D" w14:paraId="1DEA910E" w14:textId="77777777" w:rsidTr="006F5D7E">
        <w:trPr>
          <w:trHeight w:val="19"/>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78FC5990" w14:textId="77777777" w:rsidR="001D3561" w:rsidRPr="00F44F3E" w:rsidRDefault="001D3561" w:rsidP="006F5D7E">
            <w:pPr>
              <w:tabs>
                <w:tab w:val="left" w:pos="993"/>
              </w:tabs>
              <w:spacing w:before="120" w:line="340" w:lineRule="exact"/>
              <w:contextualSpacing/>
              <w:jc w:val="both"/>
              <w:rPr>
                <w:rFonts w:ascii="Times New Roman" w:hAnsi="Times New Roman" w:cs="Times New Roman"/>
                <w:sz w:val="24"/>
                <w:szCs w:val="24"/>
                <w:lang w:val="vi-VN"/>
              </w:rPr>
            </w:pPr>
            <w:r w:rsidRPr="00F44F3E">
              <w:rPr>
                <w:rFonts w:ascii="Times New Roman" w:hAnsi="Times New Roman" w:cs="Times New Roman"/>
                <w:sz w:val="24"/>
                <w:szCs w:val="24"/>
                <w:lang w:val="vi-VN"/>
              </w:rPr>
              <w:t>5</w:t>
            </w:r>
          </w:p>
        </w:tc>
        <w:tc>
          <w:tcPr>
            <w:tcW w:w="1106" w:type="pct"/>
            <w:tcBorders>
              <w:top w:val="single" w:sz="4" w:space="0" w:color="auto"/>
              <w:left w:val="single" w:sz="4" w:space="0" w:color="auto"/>
              <w:bottom w:val="single" w:sz="4" w:space="0" w:color="auto"/>
              <w:right w:val="single" w:sz="4" w:space="0" w:color="auto"/>
            </w:tcBorders>
            <w:vAlign w:val="center"/>
            <w:hideMark/>
          </w:tcPr>
          <w:p w14:paraId="0404F3DC" w14:textId="52F029F2"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es-VE"/>
              </w:rPr>
            </w:pPr>
            <w:r w:rsidRPr="00106159">
              <w:rPr>
                <w:rFonts w:ascii="Times New Roman" w:hAnsi="Times New Roman" w:cs="Times New Roman"/>
                <w:sz w:val="24"/>
                <w:szCs w:val="24"/>
                <w:lang w:val="vi-VN"/>
              </w:rPr>
              <w:t xml:space="preserve">Construction of Cua Tien bridge pumping station </w:t>
            </w:r>
            <w:r w:rsidR="001D3561" w:rsidRPr="00F44F3E">
              <w:rPr>
                <w:rFonts w:ascii="Times New Roman" w:hAnsi="Times New Roman" w:cs="Times New Roman"/>
                <w:sz w:val="24"/>
                <w:szCs w:val="24"/>
                <w:lang w:val="vi-VN"/>
              </w:rPr>
              <w:t>(Phạm Hồng Thái)</w:t>
            </w:r>
          </w:p>
        </w:tc>
        <w:tc>
          <w:tcPr>
            <w:tcW w:w="2184" w:type="pct"/>
            <w:tcBorders>
              <w:top w:val="single" w:sz="4" w:space="0" w:color="auto"/>
              <w:left w:val="single" w:sz="4" w:space="0" w:color="auto"/>
              <w:bottom w:val="single" w:sz="4" w:space="0" w:color="auto"/>
              <w:right w:val="single" w:sz="4" w:space="0" w:color="auto"/>
            </w:tcBorders>
            <w:vAlign w:val="center"/>
            <w:hideMark/>
          </w:tcPr>
          <w:p w14:paraId="4D0BECDA" w14:textId="001E9D86"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es-VE"/>
              </w:rPr>
            </w:pPr>
            <w:r w:rsidRPr="00106159">
              <w:rPr>
                <w:rFonts w:ascii="Times New Roman" w:hAnsi="Times New Roman" w:cs="Times New Roman"/>
                <w:sz w:val="24"/>
                <w:szCs w:val="24"/>
                <w:lang w:val="vi-VN"/>
              </w:rPr>
              <w:t>Construction of Cua Tien bridge pumping station for water consumption and water supply with a capacity of 5000 m</w:t>
            </w:r>
            <w:r w:rsidRPr="00106159">
              <w:rPr>
                <w:rFonts w:ascii="Times New Roman" w:hAnsi="Times New Roman" w:cs="Times New Roman"/>
                <w:sz w:val="24"/>
                <w:szCs w:val="24"/>
                <w:vertAlign w:val="superscript"/>
                <w:lang w:val="vi-VN"/>
              </w:rPr>
              <w:t>3</w:t>
            </w:r>
            <w:r w:rsidRPr="00106159">
              <w:rPr>
                <w:rFonts w:ascii="Times New Roman" w:hAnsi="Times New Roman" w:cs="Times New Roman"/>
                <w:sz w:val="24"/>
                <w:szCs w:val="24"/>
                <w:lang w:val="vi-VN"/>
              </w:rPr>
              <w:t>/h</w:t>
            </w:r>
          </w:p>
        </w:tc>
        <w:tc>
          <w:tcPr>
            <w:tcW w:w="1434" w:type="pct"/>
            <w:tcBorders>
              <w:top w:val="single" w:sz="4" w:space="0" w:color="auto"/>
              <w:left w:val="single" w:sz="4" w:space="0" w:color="auto"/>
              <w:bottom w:val="single" w:sz="4" w:space="0" w:color="auto"/>
              <w:right w:val="single" w:sz="4" w:space="0" w:color="auto"/>
            </w:tcBorders>
          </w:tcPr>
          <w:p w14:paraId="5D8A4E4C" w14:textId="4AF129A5" w:rsidR="001D3561" w:rsidRPr="00F44F3E" w:rsidRDefault="000809CC" w:rsidP="006F5D7E">
            <w:pPr>
              <w:tabs>
                <w:tab w:val="left" w:pos="993"/>
              </w:tabs>
              <w:spacing w:before="120" w:line="340" w:lineRule="exact"/>
              <w:contextualSpacing/>
              <w:jc w:val="both"/>
              <w:rPr>
                <w:rFonts w:ascii="Times New Roman" w:hAnsi="Times New Roman" w:cs="Times New Roman"/>
                <w:sz w:val="24"/>
                <w:szCs w:val="24"/>
                <w:lang w:val="vi-VN"/>
              </w:rPr>
            </w:pPr>
            <w:r w:rsidRPr="000809CC">
              <w:rPr>
                <w:rFonts w:ascii="Times New Roman" w:hAnsi="Times New Roman" w:cs="Times New Roman"/>
                <w:sz w:val="24"/>
                <w:szCs w:val="24"/>
                <w:lang w:val="vi-VN"/>
              </w:rPr>
              <w:t>Flood settlement f</w:t>
            </w:r>
            <w:r>
              <w:rPr>
                <w:rFonts w:ascii="Times New Roman" w:hAnsi="Times New Roman" w:cs="Times New Roman"/>
                <w:sz w:val="24"/>
                <w:szCs w:val="24"/>
              </w:rPr>
              <w:t xml:space="preserve">or </w:t>
            </w:r>
            <w:r w:rsidR="001D3561" w:rsidRPr="00F44F3E">
              <w:rPr>
                <w:rFonts w:ascii="Times New Roman" w:hAnsi="Times New Roman" w:cs="Times New Roman"/>
                <w:sz w:val="24"/>
                <w:szCs w:val="24"/>
                <w:lang w:val="vi-VN"/>
              </w:rPr>
              <w:t xml:space="preserve">Quang Trung </w:t>
            </w:r>
            <w:r w:rsidR="00867DCF">
              <w:rPr>
                <w:rFonts w:ascii="Times New Roman" w:hAnsi="Times New Roman" w:cs="Times New Roman"/>
                <w:sz w:val="24"/>
                <w:szCs w:val="24"/>
              </w:rPr>
              <w:t>and</w:t>
            </w:r>
            <w:r w:rsidR="001D3561" w:rsidRPr="00F44F3E">
              <w:rPr>
                <w:rFonts w:ascii="Times New Roman" w:hAnsi="Times New Roman" w:cs="Times New Roman"/>
                <w:sz w:val="24"/>
                <w:szCs w:val="24"/>
                <w:lang w:val="vi-VN"/>
              </w:rPr>
              <w:t xml:space="preserve"> C</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a Nam</w:t>
            </w:r>
          </w:p>
        </w:tc>
      </w:tr>
      <w:tr w:rsidR="001D3561" w:rsidRPr="00E7264D" w14:paraId="0BAFD989" w14:textId="77777777" w:rsidTr="006F5D7E">
        <w:trPr>
          <w:trHeight w:val="19"/>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4ACB7896" w14:textId="77777777" w:rsidR="001D3561" w:rsidRPr="00F44F3E" w:rsidRDefault="001D3561" w:rsidP="006F5D7E">
            <w:pPr>
              <w:tabs>
                <w:tab w:val="left" w:pos="993"/>
              </w:tabs>
              <w:spacing w:before="120" w:line="340" w:lineRule="exact"/>
              <w:contextualSpacing/>
              <w:jc w:val="both"/>
              <w:rPr>
                <w:rFonts w:ascii="Times New Roman" w:hAnsi="Times New Roman" w:cs="Times New Roman"/>
                <w:sz w:val="24"/>
                <w:szCs w:val="24"/>
              </w:rPr>
            </w:pPr>
            <w:r w:rsidRPr="00F44F3E">
              <w:rPr>
                <w:rFonts w:ascii="Times New Roman" w:hAnsi="Times New Roman" w:cs="Times New Roman"/>
                <w:sz w:val="24"/>
                <w:szCs w:val="24"/>
              </w:rPr>
              <w:t>6</w:t>
            </w:r>
          </w:p>
        </w:tc>
        <w:tc>
          <w:tcPr>
            <w:tcW w:w="1106" w:type="pct"/>
            <w:tcBorders>
              <w:top w:val="single" w:sz="4" w:space="0" w:color="auto"/>
              <w:left w:val="single" w:sz="4" w:space="0" w:color="auto"/>
              <w:bottom w:val="single" w:sz="4" w:space="0" w:color="auto"/>
              <w:right w:val="single" w:sz="4" w:space="0" w:color="auto"/>
            </w:tcBorders>
            <w:vAlign w:val="center"/>
            <w:hideMark/>
          </w:tcPr>
          <w:p w14:paraId="7ADDFCAA" w14:textId="46A567F7"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es-VE"/>
              </w:rPr>
              <w:t>Construction of Bald Pagoda pumping station</w:t>
            </w:r>
          </w:p>
        </w:tc>
        <w:tc>
          <w:tcPr>
            <w:tcW w:w="2184" w:type="pct"/>
            <w:tcBorders>
              <w:top w:val="single" w:sz="4" w:space="0" w:color="auto"/>
              <w:left w:val="single" w:sz="4" w:space="0" w:color="auto"/>
              <w:bottom w:val="single" w:sz="4" w:space="0" w:color="auto"/>
              <w:right w:val="single" w:sz="4" w:space="0" w:color="auto"/>
            </w:tcBorders>
            <w:vAlign w:val="center"/>
            <w:hideMark/>
          </w:tcPr>
          <w:p w14:paraId="2684B450" w14:textId="77777777" w:rsidR="00106159" w:rsidRPr="00106159" w:rsidRDefault="00106159" w:rsidP="00106159">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vi-VN"/>
              </w:rPr>
              <w:t>Construction of new pumping station</w:t>
            </w:r>
          </w:p>
          <w:p w14:paraId="09EF08C8" w14:textId="4C06361B" w:rsidR="001D3561" w:rsidRPr="00F44F3E" w:rsidRDefault="00106159" w:rsidP="00106159">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vi-VN"/>
              </w:rPr>
              <w:t>capacity of 130,000m</w:t>
            </w:r>
            <w:r w:rsidRPr="00106159">
              <w:rPr>
                <w:rFonts w:ascii="Times New Roman" w:hAnsi="Times New Roman" w:cs="Times New Roman"/>
                <w:sz w:val="24"/>
                <w:szCs w:val="24"/>
                <w:vertAlign w:val="superscript"/>
                <w:lang w:val="vi-VN"/>
              </w:rPr>
              <w:t>3</w:t>
            </w:r>
            <w:r w:rsidRPr="00106159">
              <w:rPr>
                <w:rFonts w:ascii="Times New Roman" w:hAnsi="Times New Roman" w:cs="Times New Roman"/>
                <w:sz w:val="24"/>
                <w:szCs w:val="24"/>
                <w:lang w:val="vi-VN"/>
              </w:rPr>
              <w:t>/h, in Hung Hoa</w:t>
            </w:r>
          </w:p>
        </w:tc>
        <w:tc>
          <w:tcPr>
            <w:tcW w:w="1434" w:type="pct"/>
            <w:tcBorders>
              <w:top w:val="single" w:sz="4" w:space="0" w:color="auto"/>
              <w:left w:val="single" w:sz="4" w:space="0" w:color="auto"/>
              <w:bottom w:val="single" w:sz="4" w:space="0" w:color="auto"/>
              <w:right w:val="single" w:sz="4" w:space="0" w:color="auto"/>
            </w:tcBorders>
          </w:tcPr>
          <w:p w14:paraId="32308D77" w14:textId="615CA0A2" w:rsidR="001D3561" w:rsidRPr="000809CC" w:rsidRDefault="000809CC" w:rsidP="006F5D7E">
            <w:pPr>
              <w:tabs>
                <w:tab w:val="left" w:pos="993"/>
              </w:tabs>
              <w:spacing w:before="120" w:line="340" w:lineRule="exact"/>
              <w:contextualSpacing/>
              <w:jc w:val="both"/>
              <w:rPr>
                <w:rFonts w:ascii="Times New Roman" w:hAnsi="Times New Roman" w:cs="Times New Roman"/>
                <w:sz w:val="24"/>
                <w:szCs w:val="24"/>
              </w:rPr>
            </w:pPr>
            <w:r w:rsidRPr="000809CC">
              <w:rPr>
                <w:rFonts w:ascii="Times New Roman" w:hAnsi="Times New Roman" w:cs="Times New Roman"/>
                <w:sz w:val="24"/>
                <w:szCs w:val="24"/>
                <w:lang w:val="vi-VN"/>
              </w:rPr>
              <w:t>Flood settlement for</w:t>
            </w:r>
            <w:r>
              <w:rPr>
                <w:rFonts w:ascii="Times New Roman" w:hAnsi="Times New Roman" w:cs="Times New Roman"/>
                <w:sz w:val="24"/>
                <w:szCs w:val="24"/>
              </w:rPr>
              <w:t xml:space="preserve"> </w:t>
            </w:r>
            <w:r w:rsidR="00867DCF">
              <w:rPr>
                <w:rFonts w:ascii="Times New Roman" w:hAnsi="Times New Roman" w:cs="Times New Roman"/>
                <w:sz w:val="24"/>
                <w:szCs w:val="24"/>
              </w:rPr>
              <w:t>North channel</w:t>
            </w:r>
            <w:r w:rsidR="001D3561" w:rsidRPr="00F44F3E">
              <w:rPr>
                <w:rFonts w:ascii="Times New Roman" w:hAnsi="Times New Roman" w:cs="Times New Roman"/>
                <w:sz w:val="24"/>
                <w:szCs w:val="24"/>
                <w:lang w:val="vi-VN"/>
              </w:rPr>
              <w:t>, Hưng D</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H</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L</w:t>
            </w:r>
            <w:r w:rsidR="00867DCF">
              <w:rPr>
                <w:rFonts w:ascii="Times New Roman" w:hAnsi="Times New Roman" w:cs="Times New Roman"/>
                <w:sz w:val="24"/>
                <w:szCs w:val="24"/>
              </w:rPr>
              <w:t>o</w:t>
            </w:r>
            <w:r w:rsidR="001D3561" w:rsidRPr="00F44F3E">
              <w:rPr>
                <w:rFonts w:ascii="Times New Roman" w:hAnsi="Times New Roman" w:cs="Times New Roman"/>
                <w:sz w:val="24"/>
                <w:szCs w:val="24"/>
                <w:lang w:val="vi-VN"/>
              </w:rPr>
              <w:t>c, H</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Ho</w:t>
            </w:r>
            <w:r w:rsidR="00867DCF">
              <w:rPr>
                <w:rFonts w:ascii="Times New Roman" w:hAnsi="Times New Roman" w:cs="Times New Roman"/>
                <w:sz w:val="24"/>
                <w:szCs w:val="24"/>
              </w:rPr>
              <w:t>a</w:t>
            </w:r>
            <w:r>
              <w:rPr>
                <w:rFonts w:ascii="Times New Roman" w:hAnsi="Times New Roman" w:cs="Times New Roman"/>
                <w:sz w:val="24"/>
                <w:szCs w:val="24"/>
              </w:rPr>
              <w:t xml:space="preserve"> wards.</w:t>
            </w:r>
          </w:p>
        </w:tc>
      </w:tr>
      <w:tr w:rsidR="001D3561" w:rsidRPr="00E7264D" w14:paraId="3CA6BBB6" w14:textId="77777777" w:rsidTr="006F5D7E">
        <w:trPr>
          <w:trHeight w:val="1088"/>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7439254C" w14:textId="77777777" w:rsidR="001D3561" w:rsidRPr="00F44F3E" w:rsidRDefault="001D3561" w:rsidP="006F5D7E">
            <w:pPr>
              <w:tabs>
                <w:tab w:val="left" w:pos="993"/>
              </w:tabs>
              <w:spacing w:before="120" w:line="340" w:lineRule="exact"/>
              <w:contextualSpacing/>
              <w:jc w:val="both"/>
              <w:rPr>
                <w:rFonts w:ascii="Times New Roman" w:hAnsi="Times New Roman" w:cs="Times New Roman"/>
                <w:sz w:val="24"/>
                <w:szCs w:val="24"/>
              </w:rPr>
            </w:pPr>
            <w:r w:rsidRPr="00F44F3E">
              <w:rPr>
                <w:rFonts w:ascii="Times New Roman" w:hAnsi="Times New Roman" w:cs="Times New Roman"/>
                <w:sz w:val="24"/>
                <w:szCs w:val="24"/>
              </w:rPr>
              <w:t>7</w:t>
            </w:r>
          </w:p>
        </w:tc>
        <w:tc>
          <w:tcPr>
            <w:tcW w:w="1106" w:type="pct"/>
            <w:tcBorders>
              <w:top w:val="single" w:sz="4" w:space="0" w:color="auto"/>
              <w:left w:val="single" w:sz="4" w:space="0" w:color="auto"/>
              <w:bottom w:val="single" w:sz="4" w:space="0" w:color="auto"/>
              <w:right w:val="single" w:sz="4" w:space="0" w:color="auto"/>
            </w:tcBorders>
            <w:vAlign w:val="center"/>
            <w:hideMark/>
          </w:tcPr>
          <w:p w14:paraId="4F58CE38" w14:textId="1FA6C373"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es-VE"/>
              </w:rPr>
              <w:t xml:space="preserve">Construction of Hung Hoa </w:t>
            </w:r>
            <w:r w:rsidR="00301A1F">
              <w:rPr>
                <w:rFonts w:ascii="Times New Roman" w:hAnsi="Times New Roman" w:cs="Times New Roman"/>
                <w:sz w:val="26"/>
                <w:szCs w:val="26"/>
              </w:rPr>
              <w:t>equalizing basin</w:t>
            </w:r>
            <w:r w:rsidR="00301A1F" w:rsidRPr="00106159">
              <w:rPr>
                <w:rFonts w:ascii="Times New Roman" w:hAnsi="Times New Roman" w:cs="Times New Roman"/>
                <w:sz w:val="24"/>
                <w:szCs w:val="24"/>
                <w:lang w:val="es-VE"/>
              </w:rPr>
              <w:t xml:space="preserve"> </w:t>
            </w:r>
            <w:r w:rsidRPr="00106159">
              <w:rPr>
                <w:rFonts w:ascii="Times New Roman" w:hAnsi="Times New Roman" w:cs="Times New Roman"/>
                <w:sz w:val="24"/>
                <w:szCs w:val="24"/>
                <w:lang w:val="es-VE"/>
              </w:rPr>
              <w:t>2</w:t>
            </w:r>
          </w:p>
        </w:tc>
        <w:tc>
          <w:tcPr>
            <w:tcW w:w="2184" w:type="pct"/>
            <w:tcBorders>
              <w:top w:val="single" w:sz="4" w:space="0" w:color="auto"/>
              <w:left w:val="single" w:sz="4" w:space="0" w:color="auto"/>
              <w:bottom w:val="single" w:sz="4" w:space="0" w:color="auto"/>
              <w:right w:val="single" w:sz="4" w:space="0" w:color="auto"/>
            </w:tcBorders>
            <w:vAlign w:val="center"/>
            <w:hideMark/>
          </w:tcPr>
          <w:p w14:paraId="1CEC0CB1" w14:textId="59EBFA7F"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es-VE"/>
              </w:rPr>
              <w:t xml:space="preserve">New construction of Hung Hoa </w:t>
            </w:r>
            <w:r w:rsidR="00301A1F">
              <w:rPr>
                <w:rFonts w:ascii="Times New Roman" w:hAnsi="Times New Roman" w:cs="Times New Roman"/>
                <w:sz w:val="26"/>
                <w:szCs w:val="26"/>
              </w:rPr>
              <w:t>equalizing basin 2</w:t>
            </w:r>
            <w:r w:rsidRPr="00106159">
              <w:rPr>
                <w:rFonts w:ascii="Times New Roman" w:hAnsi="Times New Roman" w:cs="Times New Roman"/>
                <w:sz w:val="24"/>
                <w:szCs w:val="24"/>
                <w:lang w:val="es-VE"/>
              </w:rPr>
              <w:t>, water surface area from 40-45ha</w:t>
            </w:r>
          </w:p>
        </w:tc>
        <w:tc>
          <w:tcPr>
            <w:tcW w:w="1434" w:type="pct"/>
            <w:tcBorders>
              <w:top w:val="single" w:sz="4" w:space="0" w:color="auto"/>
              <w:left w:val="single" w:sz="4" w:space="0" w:color="auto"/>
              <w:bottom w:val="single" w:sz="4" w:space="0" w:color="auto"/>
              <w:right w:val="single" w:sz="4" w:space="0" w:color="auto"/>
            </w:tcBorders>
          </w:tcPr>
          <w:p w14:paraId="26AFADAE" w14:textId="3F7BC3F6" w:rsidR="001D3561" w:rsidRPr="000809CC" w:rsidRDefault="000809CC" w:rsidP="006F5D7E">
            <w:pPr>
              <w:tabs>
                <w:tab w:val="left" w:pos="993"/>
              </w:tabs>
              <w:spacing w:before="120" w:line="340" w:lineRule="exact"/>
              <w:contextualSpacing/>
              <w:jc w:val="both"/>
              <w:rPr>
                <w:rFonts w:ascii="Times New Roman" w:hAnsi="Times New Roman" w:cs="Times New Roman"/>
                <w:sz w:val="24"/>
                <w:szCs w:val="24"/>
              </w:rPr>
            </w:pPr>
            <w:r w:rsidRPr="000809CC">
              <w:rPr>
                <w:rFonts w:ascii="Times New Roman" w:hAnsi="Times New Roman" w:cs="Times New Roman"/>
                <w:sz w:val="24"/>
                <w:szCs w:val="24"/>
                <w:lang w:val="vi-VN"/>
              </w:rPr>
              <w:t>Flood settlement for</w:t>
            </w:r>
            <w:r>
              <w:rPr>
                <w:rFonts w:ascii="Times New Roman" w:hAnsi="Times New Roman" w:cs="Times New Roman"/>
                <w:sz w:val="24"/>
                <w:szCs w:val="24"/>
              </w:rPr>
              <w:t xml:space="preserve"> </w:t>
            </w:r>
            <w:r w:rsidR="00867DCF">
              <w:rPr>
                <w:rFonts w:ascii="Times New Roman" w:hAnsi="Times New Roman" w:cs="Times New Roman"/>
                <w:sz w:val="24"/>
                <w:szCs w:val="24"/>
              </w:rPr>
              <w:t>Norh channel</w:t>
            </w:r>
            <w:r w:rsidR="001D3561" w:rsidRPr="00F44F3E">
              <w:rPr>
                <w:rFonts w:ascii="Times New Roman" w:hAnsi="Times New Roman" w:cs="Times New Roman"/>
                <w:sz w:val="24"/>
                <w:szCs w:val="24"/>
                <w:lang w:val="vi-VN"/>
              </w:rPr>
              <w:t>, H</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D</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H</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L</w:t>
            </w:r>
            <w:r w:rsidR="00867DCF">
              <w:rPr>
                <w:rFonts w:ascii="Times New Roman" w:hAnsi="Times New Roman" w:cs="Times New Roman"/>
                <w:sz w:val="24"/>
                <w:szCs w:val="24"/>
              </w:rPr>
              <w:t>o</w:t>
            </w:r>
            <w:r w:rsidR="001D3561" w:rsidRPr="00F44F3E">
              <w:rPr>
                <w:rFonts w:ascii="Times New Roman" w:hAnsi="Times New Roman" w:cs="Times New Roman"/>
                <w:sz w:val="24"/>
                <w:szCs w:val="24"/>
                <w:lang w:val="vi-VN"/>
              </w:rPr>
              <w:t>c, H</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Ho</w:t>
            </w:r>
            <w:r w:rsidR="00867DCF">
              <w:rPr>
                <w:rFonts w:ascii="Times New Roman" w:hAnsi="Times New Roman" w:cs="Times New Roman"/>
                <w:sz w:val="24"/>
                <w:szCs w:val="24"/>
              </w:rPr>
              <w:t>a</w:t>
            </w:r>
            <w:r>
              <w:rPr>
                <w:rFonts w:ascii="Times New Roman" w:hAnsi="Times New Roman" w:cs="Times New Roman"/>
                <w:sz w:val="24"/>
                <w:szCs w:val="24"/>
              </w:rPr>
              <w:t xml:space="preserve"> wards</w:t>
            </w:r>
          </w:p>
        </w:tc>
      </w:tr>
      <w:tr w:rsidR="001D3561" w:rsidRPr="00E7264D" w14:paraId="5FE8C9F3" w14:textId="77777777" w:rsidTr="006F5D7E">
        <w:trPr>
          <w:trHeight w:val="19"/>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637C043D" w14:textId="77777777" w:rsidR="001D3561" w:rsidRPr="00F44F3E" w:rsidRDefault="001D3561" w:rsidP="006F5D7E">
            <w:pPr>
              <w:tabs>
                <w:tab w:val="left" w:pos="993"/>
              </w:tabs>
              <w:spacing w:before="120" w:line="340" w:lineRule="exact"/>
              <w:contextualSpacing/>
              <w:jc w:val="both"/>
              <w:rPr>
                <w:rFonts w:ascii="Times New Roman" w:hAnsi="Times New Roman" w:cs="Times New Roman"/>
                <w:sz w:val="24"/>
                <w:szCs w:val="24"/>
              </w:rPr>
            </w:pPr>
            <w:r w:rsidRPr="00F44F3E">
              <w:rPr>
                <w:rFonts w:ascii="Times New Roman" w:hAnsi="Times New Roman" w:cs="Times New Roman"/>
                <w:sz w:val="24"/>
                <w:szCs w:val="24"/>
              </w:rPr>
              <w:t>8</w:t>
            </w:r>
          </w:p>
        </w:tc>
        <w:tc>
          <w:tcPr>
            <w:tcW w:w="1106" w:type="pct"/>
            <w:tcBorders>
              <w:top w:val="single" w:sz="4" w:space="0" w:color="auto"/>
              <w:left w:val="single" w:sz="4" w:space="0" w:color="auto"/>
              <w:bottom w:val="single" w:sz="4" w:space="0" w:color="auto"/>
              <w:right w:val="single" w:sz="4" w:space="0" w:color="auto"/>
            </w:tcBorders>
            <w:vAlign w:val="center"/>
            <w:hideMark/>
          </w:tcPr>
          <w:p w14:paraId="27BB912C" w14:textId="101D0A88"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es-VE"/>
              </w:rPr>
              <w:t xml:space="preserve">Renovation of </w:t>
            </w:r>
            <w:r>
              <w:rPr>
                <w:rFonts w:ascii="Times New Roman" w:hAnsi="Times New Roman" w:cs="Times New Roman"/>
                <w:sz w:val="24"/>
                <w:szCs w:val="24"/>
                <w:lang w:val="es-VE"/>
              </w:rPr>
              <w:t>V</w:t>
            </w:r>
            <w:r w:rsidRPr="00106159">
              <w:rPr>
                <w:rFonts w:ascii="Times New Roman" w:hAnsi="Times New Roman" w:cs="Times New Roman"/>
                <w:sz w:val="24"/>
                <w:szCs w:val="24"/>
                <w:lang w:val="es-VE"/>
              </w:rPr>
              <w:t>inh river</w:t>
            </w:r>
          </w:p>
        </w:tc>
        <w:tc>
          <w:tcPr>
            <w:tcW w:w="2184" w:type="pct"/>
            <w:tcBorders>
              <w:top w:val="single" w:sz="4" w:space="0" w:color="auto"/>
              <w:left w:val="single" w:sz="4" w:space="0" w:color="auto"/>
              <w:bottom w:val="single" w:sz="4" w:space="0" w:color="auto"/>
              <w:right w:val="single" w:sz="4" w:space="0" w:color="auto"/>
            </w:tcBorders>
            <w:vAlign w:val="center"/>
            <w:hideMark/>
          </w:tcPr>
          <w:p w14:paraId="61BD05DF" w14:textId="2C6B6C6C"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es-VE"/>
              </w:rPr>
              <w:t>Dredging and renovating embankments on both sides of the Vinh River</w:t>
            </w:r>
          </w:p>
        </w:tc>
        <w:tc>
          <w:tcPr>
            <w:tcW w:w="1434" w:type="pct"/>
            <w:tcBorders>
              <w:top w:val="single" w:sz="4" w:space="0" w:color="auto"/>
              <w:left w:val="single" w:sz="4" w:space="0" w:color="auto"/>
              <w:bottom w:val="single" w:sz="4" w:space="0" w:color="auto"/>
              <w:right w:val="single" w:sz="4" w:space="0" w:color="auto"/>
            </w:tcBorders>
          </w:tcPr>
          <w:p w14:paraId="2B972164" w14:textId="575D02BC"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vi-VN"/>
              </w:rPr>
              <w:t>Renovating the landscape, solving flooding in Vinh Tan ward</w:t>
            </w:r>
          </w:p>
        </w:tc>
      </w:tr>
      <w:tr w:rsidR="001D3561" w:rsidRPr="00E7264D" w14:paraId="4DD06E46" w14:textId="77777777" w:rsidTr="006F5D7E">
        <w:trPr>
          <w:trHeight w:val="19"/>
          <w:jc w:val="center"/>
        </w:trPr>
        <w:tc>
          <w:tcPr>
            <w:tcW w:w="276" w:type="pct"/>
            <w:tcBorders>
              <w:top w:val="single" w:sz="4" w:space="0" w:color="auto"/>
              <w:left w:val="single" w:sz="4" w:space="0" w:color="auto"/>
              <w:bottom w:val="single" w:sz="4" w:space="0" w:color="auto"/>
              <w:right w:val="single" w:sz="4" w:space="0" w:color="auto"/>
            </w:tcBorders>
            <w:noWrap/>
            <w:vAlign w:val="center"/>
            <w:hideMark/>
          </w:tcPr>
          <w:p w14:paraId="00985A34" w14:textId="77777777" w:rsidR="001D3561" w:rsidRPr="00F44F3E" w:rsidRDefault="001D3561" w:rsidP="006F5D7E">
            <w:pPr>
              <w:tabs>
                <w:tab w:val="left" w:pos="993"/>
              </w:tabs>
              <w:spacing w:before="120" w:line="340" w:lineRule="exact"/>
              <w:contextualSpacing/>
              <w:jc w:val="both"/>
              <w:rPr>
                <w:rFonts w:ascii="Times New Roman" w:hAnsi="Times New Roman" w:cs="Times New Roman"/>
                <w:sz w:val="24"/>
                <w:szCs w:val="24"/>
              </w:rPr>
            </w:pPr>
            <w:r w:rsidRPr="00F44F3E">
              <w:rPr>
                <w:rFonts w:ascii="Times New Roman" w:hAnsi="Times New Roman" w:cs="Times New Roman"/>
                <w:sz w:val="24"/>
                <w:szCs w:val="24"/>
              </w:rPr>
              <w:t>9</w:t>
            </w:r>
          </w:p>
        </w:tc>
        <w:tc>
          <w:tcPr>
            <w:tcW w:w="1106" w:type="pct"/>
            <w:tcBorders>
              <w:top w:val="single" w:sz="4" w:space="0" w:color="auto"/>
              <w:left w:val="single" w:sz="4" w:space="0" w:color="auto"/>
              <w:bottom w:val="single" w:sz="4" w:space="0" w:color="auto"/>
              <w:right w:val="single" w:sz="4" w:space="0" w:color="auto"/>
            </w:tcBorders>
            <w:vAlign w:val="center"/>
            <w:hideMark/>
          </w:tcPr>
          <w:p w14:paraId="6FC93815" w14:textId="0D835BCE"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es-VE"/>
              </w:rPr>
            </w:pPr>
            <w:r w:rsidRPr="00106159">
              <w:rPr>
                <w:rFonts w:ascii="Times New Roman" w:hAnsi="Times New Roman" w:cs="Times New Roman"/>
                <w:sz w:val="24"/>
                <w:szCs w:val="24"/>
                <w:lang w:val="vi-VN"/>
              </w:rPr>
              <w:t xml:space="preserve">Channel system connecting Hung Hoa 1 </w:t>
            </w:r>
            <w:r w:rsidR="00301A1F">
              <w:rPr>
                <w:rFonts w:ascii="Times New Roman" w:hAnsi="Times New Roman" w:cs="Times New Roman"/>
                <w:sz w:val="26"/>
                <w:szCs w:val="26"/>
              </w:rPr>
              <w:t xml:space="preserve">equalizing basin </w:t>
            </w:r>
            <w:r w:rsidRPr="00106159">
              <w:rPr>
                <w:rFonts w:ascii="Times New Roman" w:hAnsi="Times New Roman" w:cs="Times New Roman"/>
                <w:sz w:val="24"/>
                <w:szCs w:val="24"/>
                <w:lang w:val="vi-VN"/>
              </w:rPr>
              <w:t xml:space="preserve">and Hung Hoa 2 </w:t>
            </w:r>
            <w:r w:rsidR="00301A1F">
              <w:rPr>
                <w:rFonts w:ascii="Times New Roman" w:hAnsi="Times New Roman" w:cs="Times New Roman"/>
                <w:sz w:val="26"/>
                <w:szCs w:val="26"/>
              </w:rPr>
              <w:t>equalizing basin</w:t>
            </w:r>
          </w:p>
        </w:tc>
        <w:tc>
          <w:tcPr>
            <w:tcW w:w="2184" w:type="pct"/>
            <w:tcBorders>
              <w:top w:val="single" w:sz="4" w:space="0" w:color="auto"/>
              <w:left w:val="single" w:sz="4" w:space="0" w:color="auto"/>
              <w:bottom w:val="single" w:sz="4" w:space="0" w:color="auto"/>
              <w:right w:val="single" w:sz="4" w:space="0" w:color="auto"/>
            </w:tcBorders>
            <w:vAlign w:val="center"/>
            <w:hideMark/>
          </w:tcPr>
          <w:p w14:paraId="15796A81" w14:textId="6FE12997" w:rsidR="001D3561" w:rsidRPr="00F44F3E" w:rsidRDefault="00106159" w:rsidP="006F5D7E">
            <w:pPr>
              <w:tabs>
                <w:tab w:val="left" w:pos="993"/>
              </w:tabs>
              <w:spacing w:before="120" w:line="340" w:lineRule="exact"/>
              <w:contextualSpacing/>
              <w:jc w:val="both"/>
              <w:rPr>
                <w:rFonts w:ascii="Times New Roman" w:hAnsi="Times New Roman" w:cs="Times New Roman"/>
                <w:sz w:val="24"/>
                <w:szCs w:val="24"/>
                <w:lang w:val="es-VE"/>
              </w:rPr>
            </w:pPr>
            <w:r w:rsidRPr="00106159">
              <w:rPr>
                <w:rFonts w:ascii="Times New Roman" w:hAnsi="Times New Roman" w:cs="Times New Roman"/>
                <w:sz w:val="24"/>
                <w:szCs w:val="24"/>
                <w:lang w:val="vi-VN"/>
              </w:rPr>
              <w:t xml:space="preserve">New construction of canal system connecting 2 </w:t>
            </w:r>
            <w:r w:rsidR="00301A1F">
              <w:rPr>
                <w:rFonts w:ascii="Times New Roman" w:hAnsi="Times New Roman" w:cs="Times New Roman"/>
                <w:sz w:val="26"/>
                <w:szCs w:val="26"/>
              </w:rPr>
              <w:t xml:space="preserve">equalizing basin </w:t>
            </w:r>
            <w:r w:rsidRPr="00106159">
              <w:rPr>
                <w:rFonts w:ascii="Times New Roman" w:hAnsi="Times New Roman" w:cs="Times New Roman"/>
                <w:sz w:val="24"/>
                <w:szCs w:val="24"/>
                <w:lang w:val="vi-VN"/>
              </w:rPr>
              <w:t>and bald pumping station</w:t>
            </w:r>
          </w:p>
        </w:tc>
        <w:tc>
          <w:tcPr>
            <w:tcW w:w="1434" w:type="pct"/>
            <w:tcBorders>
              <w:top w:val="single" w:sz="4" w:space="0" w:color="auto"/>
              <w:left w:val="single" w:sz="4" w:space="0" w:color="auto"/>
              <w:bottom w:val="single" w:sz="4" w:space="0" w:color="auto"/>
              <w:right w:val="single" w:sz="4" w:space="0" w:color="auto"/>
            </w:tcBorders>
          </w:tcPr>
          <w:p w14:paraId="6DF79307" w14:textId="75BADE2A" w:rsidR="001D3561" w:rsidRPr="000809CC" w:rsidRDefault="000809CC" w:rsidP="006F5D7E">
            <w:pPr>
              <w:tabs>
                <w:tab w:val="left" w:pos="993"/>
              </w:tabs>
              <w:spacing w:before="120" w:line="340" w:lineRule="exact"/>
              <w:contextualSpacing/>
              <w:jc w:val="both"/>
              <w:rPr>
                <w:rFonts w:ascii="Times New Roman" w:hAnsi="Times New Roman" w:cs="Times New Roman"/>
                <w:sz w:val="24"/>
                <w:szCs w:val="24"/>
              </w:rPr>
            </w:pPr>
            <w:r w:rsidRPr="000809CC">
              <w:rPr>
                <w:rFonts w:ascii="Times New Roman" w:hAnsi="Times New Roman" w:cs="Times New Roman"/>
                <w:sz w:val="24"/>
                <w:szCs w:val="24"/>
                <w:lang w:val="vi-VN"/>
              </w:rPr>
              <w:t>Flood settlement for</w:t>
            </w:r>
            <w:r w:rsidR="001D3561" w:rsidRPr="00F44F3E">
              <w:rPr>
                <w:rFonts w:ascii="Times New Roman" w:hAnsi="Times New Roman" w:cs="Times New Roman"/>
                <w:sz w:val="24"/>
                <w:szCs w:val="24"/>
                <w:lang w:val="vi-VN"/>
              </w:rPr>
              <w:t xml:space="preserve"> </w:t>
            </w:r>
            <w:r w:rsidR="00867DCF">
              <w:rPr>
                <w:rFonts w:ascii="Times New Roman" w:hAnsi="Times New Roman" w:cs="Times New Roman"/>
                <w:sz w:val="24"/>
                <w:szCs w:val="24"/>
              </w:rPr>
              <w:t>North channel</w:t>
            </w:r>
            <w:r w:rsidR="001D3561" w:rsidRPr="00F44F3E">
              <w:rPr>
                <w:rFonts w:ascii="Times New Roman" w:hAnsi="Times New Roman" w:cs="Times New Roman"/>
                <w:sz w:val="24"/>
                <w:szCs w:val="24"/>
                <w:lang w:val="vi-VN"/>
              </w:rPr>
              <w:t>, H</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D</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H</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L</w:t>
            </w:r>
            <w:r w:rsidR="00867DCF">
              <w:rPr>
                <w:rFonts w:ascii="Times New Roman" w:hAnsi="Times New Roman" w:cs="Times New Roman"/>
                <w:sz w:val="24"/>
                <w:szCs w:val="24"/>
              </w:rPr>
              <w:t>o</w:t>
            </w:r>
            <w:r w:rsidR="001D3561" w:rsidRPr="00F44F3E">
              <w:rPr>
                <w:rFonts w:ascii="Times New Roman" w:hAnsi="Times New Roman" w:cs="Times New Roman"/>
                <w:sz w:val="24"/>
                <w:szCs w:val="24"/>
                <w:lang w:val="vi-VN"/>
              </w:rPr>
              <w:t>c, H</w:t>
            </w:r>
            <w:r w:rsidR="00867DCF">
              <w:rPr>
                <w:rFonts w:ascii="Times New Roman" w:hAnsi="Times New Roman" w:cs="Times New Roman"/>
                <w:sz w:val="24"/>
                <w:szCs w:val="24"/>
              </w:rPr>
              <w:t>u</w:t>
            </w:r>
            <w:r w:rsidR="001D3561" w:rsidRPr="00F44F3E">
              <w:rPr>
                <w:rFonts w:ascii="Times New Roman" w:hAnsi="Times New Roman" w:cs="Times New Roman"/>
                <w:sz w:val="24"/>
                <w:szCs w:val="24"/>
                <w:lang w:val="vi-VN"/>
              </w:rPr>
              <w:t>ng Ho</w:t>
            </w:r>
            <w:r w:rsidR="00867DCF">
              <w:rPr>
                <w:rFonts w:ascii="Times New Roman" w:hAnsi="Times New Roman" w:cs="Times New Roman"/>
                <w:sz w:val="24"/>
                <w:szCs w:val="24"/>
              </w:rPr>
              <w:t>a</w:t>
            </w:r>
            <w:r>
              <w:rPr>
                <w:rFonts w:ascii="Times New Roman" w:hAnsi="Times New Roman" w:cs="Times New Roman"/>
                <w:sz w:val="24"/>
                <w:szCs w:val="24"/>
              </w:rPr>
              <w:t xml:space="preserve"> wards.</w:t>
            </w:r>
          </w:p>
        </w:tc>
      </w:tr>
    </w:tbl>
    <w:p w14:paraId="55EF71B8" w14:textId="77777777" w:rsidR="001D3561" w:rsidRDefault="001D3561" w:rsidP="005F160F">
      <w:pPr>
        <w:pStyle w:val="ListParagraph"/>
        <w:ind w:left="567"/>
        <w:jc w:val="both"/>
        <w:rPr>
          <w:rFonts w:ascii="Times New Roman" w:hAnsi="Times New Roman" w:cs="Times New Roman"/>
          <w:sz w:val="26"/>
          <w:szCs w:val="26"/>
        </w:rPr>
      </w:pPr>
    </w:p>
    <w:p w14:paraId="62B91EFA" w14:textId="72E64B09" w:rsidR="00606A43" w:rsidRDefault="00606A43" w:rsidP="005F160F">
      <w:pPr>
        <w:pStyle w:val="ListParagraph"/>
        <w:ind w:left="567"/>
        <w:jc w:val="both"/>
        <w:rPr>
          <w:rFonts w:ascii="Times New Roman" w:hAnsi="Times New Roman" w:cs="Times New Roman"/>
          <w:sz w:val="26"/>
          <w:szCs w:val="26"/>
        </w:rPr>
      </w:pPr>
    </w:p>
    <w:p w14:paraId="1E8D23C8" w14:textId="77777777" w:rsidR="00992813" w:rsidRDefault="00992813">
      <w:pPr>
        <w:rPr>
          <w:rFonts w:ascii="Times New Roman" w:hAnsi="Times New Roman" w:cs="Times New Roman"/>
          <w:i/>
          <w:iCs/>
          <w:sz w:val="26"/>
          <w:szCs w:val="26"/>
          <w:lang w:val="vi-VN"/>
        </w:rPr>
      </w:pPr>
      <w:r>
        <w:rPr>
          <w:rFonts w:ascii="Times New Roman" w:hAnsi="Times New Roman" w:cs="Times New Roman"/>
          <w:i/>
          <w:iCs/>
          <w:sz w:val="26"/>
          <w:szCs w:val="26"/>
          <w:lang w:val="vi-VN"/>
        </w:rPr>
        <w:br w:type="page"/>
      </w:r>
    </w:p>
    <w:p w14:paraId="0E1E72AD" w14:textId="325FC173" w:rsidR="001D3561" w:rsidRPr="00F44F3E" w:rsidRDefault="00404F36" w:rsidP="001D3561">
      <w:pPr>
        <w:jc w:val="center"/>
        <w:rPr>
          <w:rFonts w:ascii="Times New Roman" w:hAnsi="Times New Roman" w:cs="Times New Roman"/>
          <w:i/>
          <w:iCs/>
          <w:sz w:val="26"/>
          <w:szCs w:val="26"/>
          <w:lang w:val="vi-VN"/>
        </w:rPr>
      </w:pPr>
      <w:r w:rsidRPr="00404F36">
        <w:rPr>
          <w:rFonts w:ascii="Times New Roman" w:hAnsi="Times New Roman" w:cs="Times New Roman"/>
          <w:i/>
          <w:iCs/>
          <w:sz w:val="26"/>
          <w:szCs w:val="26"/>
          <w:lang w:val="vi-VN"/>
        </w:rPr>
        <w:lastRenderedPageBreak/>
        <w:t>Table 4: Expected long-term improvement of facilities</w:t>
      </w:r>
    </w:p>
    <w:tbl>
      <w:tblPr>
        <w:tblW w:w="4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947"/>
        <w:gridCol w:w="2467"/>
        <w:gridCol w:w="3905"/>
      </w:tblGrid>
      <w:tr w:rsidR="00106159" w:rsidRPr="00CC169A" w14:paraId="14B37774" w14:textId="77777777" w:rsidTr="00106159">
        <w:trPr>
          <w:trHeight w:val="19"/>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412216E9" w14:textId="0A142559" w:rsidR="00106159" w:rsidRPr="00CC169A" w:rsidRDefault="00106159" w:rsidP="00106159">
            <w:pPr>
              <w:tabs>
                <w:tab w:val="left" w:pos="993"/>
              </w:tabs>
              <w:spacing w:before="60" w:after="200" w:line="320" w:lineRule="exact"/>
              <w:contextualSpacing/>
              <w:jc w:val="center"/>
              <w:rPr>
                <w:rFonts w:ascii="Times New Roman" w:hAnsi="Times New Roman" w:cs="Times New Roman"/>
                <w:b/>
                <w:sz w:val="24"/>
                <w:szCs w:val="24"/>
                <w:lang w:val="vi-VN"/>
              </w:rPr>
            </w:pPr>
            <w:r>
              <w:rPr>
                <w:rFonts w:ascii="Times New Roman" w:hAnsi="Times New Roman" w:cs="Times New Roman"/>
                <w:b/>
                <w:sz w:val="24"/>
                <w:szCs w:val="24"/>
              </w:rPr>
              <w:t>N</w:t>
            </w:r>
          </w:p>
        </w:tc>
        <w:tc>
          <w:tcPr>
            <w:tcW w:w="1099" w:type="pct"/>
            <w:tcBorders>
              <w:top w:val="single" w:sz="4" w:space="0" w:color="auto"/>
              <w:left w:val="single" w:sz="4" w:space="0" w:color="auto"/>
              <w:bottom w:val="single" w:sz="4" w:space="0" w:color="auto"/>
              <w:right w:val="single" w:sz="4" w:space="0" w:color="auto"/>
            </w:tcBorders>
            <w:vAlign w:val="center"/>
            <w:hideMark/>
          </w:tcPr>
          <w:p w14:paraId="53D5CE19" w14:textId="34F6AA6D" w:rsidR="00106159" w:rsidRPr="00CC169A" w:rsidRDefault="00106159" w:rsidP="00106159">
            <w:pPr>
              <w:tabs>
                <w:tab w:val="left" w:pos="993"/>
              </w:tabs>
              <w:spacing w:before="60" w:after="200" w:line="320" w:lineRule="exact"/>
              <w:contextualSpacing/>
              <w:jc w:val="center"/>
              <w:rPr>
                <w:rFonts w:ascii="Times New Roman" w:hAnsi="Times New Roman" w:cs="Times New Roman"/>
                <w:b/>
                <w:sz w:val="24"/>
                <w:szCs w:val="24"/>
                <w:lang w:val="vi-VN"/>
              </w:rPr>
            </w:pPr>
            <w:r>
              <w:rPr>
                <w:rFonts w:ascii="Times New Roman" w:hAnsi="Times New Roman" w:cs="Times New Roman"/>
                <w:b/>
                <w:sz w:val="24"/>
                <w:szCs w:val="24"/>
              </w:rPr>
              <w:t>Project</w:t>
            </w:r>
          </w:p>
        </w:tc>
        <w:tc>
          <w:tcPr>
            <w:tcW w:w="1393" w:type="pct"/>
            <w:tcBorders>
              <w:top w:val="single" w:sz="4" w:space="0" w:color="auto"/>
              <w:left w:val="single" w:sz="4" w:space="0" w:color="auto"/>
              <w:bottom w:val="single" w:sz="4" w:space="0" w:color="auto"/>
              <w:right w:val="single" w:sz="4" w:space="0" w:color="auto"/>
            </w:tcBorders>
            <w:vAlign w:val="center"/>
            <w:hideMark/>
          </w:tcPr>
          <w:p w14:paraId="4C506CAC" w14:textId="4CB79736" w:rsidR="00106159" w:rsidRPr="00CC169A" w:rsidRDefault="00106159" w:rsidP="00106159">
            <w:pPr>
              <w:tabs>
                <w:tab w:val="left" w:pos="993"/>
              </w:tabs>
              <w:spacing w:before="60" w:after="200" w:line="320" w:lineRule="exact"/>
              <w:contextualSpacing/>
              <w:jc w:val="center"/>
              <w:rPr>
                <w:rFonts w:ascii="Times New Roman" w:hAnsi="Times New Roman" w:cs="Times New Roman"/>
                <w:b/>
                <w:sz w:val="24"/>
                <w:szCs w:val="24"/>
                <w:lang w:val="vi-VN"/>
              </w:rPr>
            </w:pPr>
            <w:r>
              <w:rPr>
                <w:rFonts w:ascii="Times New Roman" w:hAnsi="Times New Roman" w:cs="Times New Roman"/>
                <w:b/>
                <w:sz w:val="24"/>
                <w:szCs w:val="24"/>
              </w:rPr>
              <w:t>T</w:t>
            </w:r>
            <w:r w:rsidRPr="00682027">
              <w:rPr>
                <w:rFonts w:ascii="Times New Roman" w:hAnsi="Times New Roman" w:cs="Times New Roman"/>
                <w:b/>
                <w:sz w:val="24"/>
                <w:szCs w:val="24"/>
                <w:lang w:val="vi-VN"/>
              </w:rPr>
              <w:t>echnical solutions</w:t>
            </w:r>
          </w:p>
        </w:tc>
        <w:tc>
          <w:tcPr>
            <w:tcW w:w="2205" w:type="pct"/>
            <w:tcBorders>
              <w:top w:val="single" w:sz="4" w:space="0" w:color="auto"/>
              <w:left w:val="single" w:sz="4" w:space="0" w:color="auto"/>
              <w:bottom w:val="single" w:sz="4" w:space="0" w:color="auto"/>
              <w:right w:val="single" w:sz="4" w:space="0" w:color="auto"/>
            </w:tcBorders>
            <w:vAlign w:val="center"/>
          </w:tcPr>
          <w:p w14:paraId="4465E949" w14:textId="7B9987C3" w:rsidR="00106159" w:rsidRPr="00CC169A" w:rsidRDefault="00106159" w:rsidP="00106159">
            <w:pPr>
              <w:tabs>
                <w:tab w:val="left" w:pos="993"/>
              </w:tabs>
              <w:spacing w:before="60" w:after="200" w:line="320" w:lineRule="exact"/>
              <w:contextualSpacing/>
              <w:jc w:val="center"/>
              <w:rPr>
                <w:rFonts w:ascii="Times New Roman" w:hAnsi="Times New Roman" w:cs="Times New Roman"/>
                <w:b/>
                <w:sz w:val="24"/>
                <w:szCs w:val="24"/>
              </w:rPr>
            </w:pPr>
            <w:r>
              <w:rPr>
                <w:rFonts w:ascii="Times New Roman" w:hAnsi="Times New Roman" w:cs="Times New Roman"/>
                <w:b/>
                <w:sz w:val="24"/>
                <w:szCs w:val="24"/>
              </w:rPr>
              <w:t>I</w:t>
            </w:r>
            <w:r w:rsidRPr="00682027">
              <w:rPr>
                <w:rFonts w:ascii="Times New Roman" w:hAnsi="Times New Roman" w:cs="Times New Roman"/>
                <w:b/>
                <w:sz w:val="24"/>
                <w:szCs w:val="24"/>
                <w:lang w:val="vi-VN"/>
              </w:rPr>
              <w:t>nvestment objectives</w:t>
            </w:r>
          </w:p>
        </w:tc>
      </w:tr>
      <w:tr w:rsidR="001D3561" w:rsidRPr="00CC169A" w14:paraId="64EDD712" w14:textId="77777777" w:rsidTr="00106159">
        <w:trPr>
          <w:trHeight w:val="19"/>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43FA6020" w14:textId="77777777" w:rsidR="001D3561" w:rsidRPr="00CC169A" w:rsidRDefault="001D3561" w:rsidP="006F5D7E">
            <w:pPr>
              <w:tabs>
                <w:tab w:val="left" w:pos="993"/>
              </w:tabs>
              <w:spacing w:before="60" w:after="200" w:line="320" w:lineRule="exact"/>
              <w:contextualSpacing/>
              <w:jc w:val="center"/>
              <w:rPr>
                <w:rFonts w:ascii="Times New Roman" w:hAnsi="Times New Roman" w:cs="Times New Roman"/>
                <w:sz w:val="24"/>
                <w:szCs w:val="24"/>
                <w:lang w:val="vi-VN"/>
              </w:rPr>
            </w:pPr>
            <w:r w:rsidRPr="00CC169A">
              <w:rPr>
                <w:rFonts w:ascii="Times New Roman" w:hAnsi="Times New Roman" w:cs="Times New Roman"/>
                <w:sz w:val="24"/>
                <w:szCs w:val="24"/>
                <w:lang w:val="vi-VN"/>
              </w:rPr>
              <w:t>1</w:t>
            </w:r>
          </w:p>
        </w:tc>
        <w:tc>
          <w:tcPr>
            <w:tcW w:w="1099" w:type="pct"/>
            <w:tcBorders>
              <w:top w:val="single" w:sz="4" w:space="0" w:color="auto"/>
              <w:left w:val="single" w:sz="4" w:space="0" w:color="auto"/>
              <w:bottom w:val="single" w:sz="4" w:space="0" w:color="auto"/>
              <w:right w:val="single" w:sz="4" w:space="0" w:color="auto"/>
            </w:tcBorders>
            <w:vAlign w:val="center"/>
            <w:hideMark/>
          </w:tcPr>
          <w:p w14:paraId="7746944C" w14:textId="15C54ADF" w:rsidR="001D3561" w:rsidRPr="00CC169A" w:rsidRDefault="00106159" w:rsidP="006F5D7E">
            <w:pPr>
              <w:tabs>
                <w:tab w:val="left" w:pos="993"/>
              </w:tabs>
              <w:spacing w:before="60" w:after="200" w:line="320" w:lineRule="exact"/>
              <w:contextualSpacing/>
              <w:rPr>
                <w:rFonts w:ascii="Times New Roman" w:hAnsi="Times New Roman" w:cs="Times New Roman"/>
                <w:sz w:val="24"/>
                <w:szCs w:val="24"/>
                <w:lang w:val="vi-VN"/>
              </w:rPr>
            </w:pPr>
            <w:r w:rsidRPr="00106159">
              <w:rPr>
                <w:rFonts w:ascii="Times New Roman" w:hAnsi="Times New Roman" w:cs="Times New Roman"/>
                <w:sz w:val="24"/>
                <w:szCs w:val="24"/>
                <w:lang w:val="es-VE"/>
              </w:rPr>
              <w:t>Channel 80m section from The Thorny River to The Barrier River</w:t>
            </w:r>
          </w:p>
        </w:tc>
        <w:tc>
          <w:tcPr>
            <w:tcW w:w="1393" w:type="pct"/>
            <w:tcBorders>
              <w:top w:val="single" w:sz="4" w:space="0" w:color="auto"/>
              <w:left w:val="single" w:sz="4" w:space="0" w:color="auto"/>
              <w:bottom w:val="single" w:sz="4" w:space="0" w:color="auto"/>
              <w:right w:val="single" w:sz="4" w:space="0" w:color="auto"/>
            </w:tcBorders>
            <w:vAlign w:val="center"/>
            <w:hideMark/>
          </w:tcPr>
          <w:p w14:paraId="69B41E4B" w14:textId="3DA3FF98" w:rsidR="001D3561" w:rsidRPr="00CC169A" w:rsidRDefault="00106159" w:rsidP="006F5D7E">
            <w:pPr>
              <w:tabs>
                <w:tab w:val="left" w:pos="993"/>
              </w:tabs>
              <w:spacing w:before="60" w:after="200" w:line="32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vi-VN"/>
              </w:rPr>
              <w:t>New construction of 80m canal according to general planning and zoning plan of Vinh city</w:t>
            </w:r>
          </w:p>
        </w:tc>
        <w:tc>
          <w:tcPr>
            <w:tcW w:w="2205" w:type="pct"/>
            <w:tcBorders>
              <w:top w:val="single" w:sz="4" w:space="0" w:color="auto"/>
              <w:left w:val="single" w:sz="4" w:space="0" w:color="auto"/>
              <w:bottom w:val="single" w:sz="4" w:space="0" w:color="auto"/>
              <w:right w:val="single" w:sz="4" w:space="0" w:color="auto"/>
            </w:tcBorders>
          </w:tcPr>
          <w:p w14:paraId="3DFB18A9" w14:textId="218BCBD4" w:rsidR="001D3561" w:rsidRPr="00CC169A" w:rsidRDefault="00106159" w:rsidP="006F5D7E">
            <w:pPr>
              <w:tabs>
                <w:tab w:val="left" w:pos="993"/>
              </w:tabs>
              <w:spacing w:before="60" w:after="200" w:line="32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vi-VN"/>
              </w:rPr>
              <w:t xml:space="preserve">Building the main channel for Bac Vinh area, renovating the landscape and solving flooding for Hung Dong commune, Quan Bau ward, Ha Huy </w:t>
            </w:r>
            <w:r>
              <w:rPr>
                <w:rFonts w:ascii="Times New Roman" w:hAnsi="Times New Roman" w:cs="Times New Roman"/>
                <w:sz w:val="24"/>
                <w:szCs w:val="24"/>
              </w:rPr>
              <w:t>Tap</w:t>
            </w:r>
            <w:r w:rsidRPr="00106159">
              <w:rPr>
                <w:rFonts w:ascii="Times New Roman" w:hAnsi="Times New Roman" w:cs="Times New Roman"/>
                <w:sz w:val="24"/>
                <w:szCs w:val="24"/>
                <w:lang w:val="vi-VN"/>
              </w:rPr>
              <w:t xml:space="preserve"> and Nghi Phu commune, Nghi Duc completed the main target system of the city</w:t>
            </w:r>
          </w:p>
        </w:tc>
      </w:tr>
      <w:tr w:rsidR="001D3561" w:rsidRPr="00CC169A" w14:paraId="1939E3C7" w14:textId="77777777" w:rsidTr="00106159">
        <w:trPr>
          <w:trHeight w:val="19"/>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1360B8EA" w14:textId="77777777" w:rsidR="001D3561" w:rsidRPr="00CC169A" w:rsidRDefault="001D3561" w:rsidP="006F5D7E">
            <w:pPr>
              <w:tabs>
                <w:tab w:val="left" w:pos="993"/>
              </w:tabs>
              <w:spacing w:before="60" w:after="200" w:line="320" w:lineRule="exact"/>
              <w:contextualSpacing/>
              <w:jc w:val="center"/>
              <w:rPr>
                <w:rFonts w:ascii="Times New Roman" w:hAnsi="Times New Roman" w:cs="Times New Roman"/>
                <w:sz w:val="24"/>
                <w:szCs w:val="24"/>
                <w:lang w:val="vi-VN"/>
              </w:rPr>
            </w:pPr>
            <w:r w:rsidRPr="00CC169A">
              <w:rPr>
                <w:rFonts w:ascii="Times New Roman" w:hAnsi="Times New Roman" w:cs="Times New Roman"/>
                <w:sz w:val="24"/>
                <w:szCs w:val="24"/>
                <w:lang w:val="vi-VN"/>
              </w:rPr>
              <w:t>2</w:t>
            </w:r>
          </w:p>
        </w:tc>
        <w:tc>
          <w:tcPr>
            <w:tcW w:w="1099" w:type="pct"/>
            <w:tcBorders>
              <w:top w:val="single" w:sz="4" w:space="0" w:color="auto"/>
              <w:left w:val="single" w:sz="4" w:space="0" w:color="auto"/>
              <w:bottom w:val="single" w:sz="4" w:space="0" w:color="auto"/>
              <w:right w:val="single" w:sz="4" w:space="0" w:color="auto"/>
            </w:tcBorders>
            <w:vAlign w:val="center"/>
            <w:hideMark/>
          </w:tcPr>
          <w:p w14:paraId="00A2A7A7" w14:textId="5EDE530F" w:rsidR="001D3561" w:rsidRPr="00CC169A" w:rsidRDefault="00106159" w:rsidP="006F5D7E">
            <w:pPr>
              <w:tabs>
                <w:tab w:val="left" w:pos="993"/>
              </w:tabs>
              <w:spacing w:before="60" w:after="200" w:line="320" w:lineRule="exact"/>
              <w:contextualSpacing/>
              <w:rPr>
                <w:rFonts w:ascii="Times New Roman" w:hAnsi="Times New Roman" w:cs="Times New Roman"/>
                <w:sz w:val="24"/>
                <w:szCs w:val="24"/>
                <w:lang w:val="es-VE"/>
              </w:rPr>
            </w:pPr>
            <w:r w:rsidRPr="00106159">
              <w:rPr>
                <w:rFonts w:ascii="Times New Roman" w:hAnsi="Times New Roman" w:cs="Times New Roman"/>
                <w:sz w:val="24"/>
                <w:szCs w:val="24"/>
                <w:lang w:val="es-VE"/>
              </w:rPr>
              <w:t>Construction of Nghi Duc air-conditioned lake</w:t>
            </w:r>
          </w:p>
        </w:tc>
        <w:tc>
          <w:tcPr>
            <w:tcW w:w="1393" w:type="pct"/>
            <w:tcBorders>
              <w:top w:val="single" w:sz="4" w:space="0" w:color="auto"/>
              <w:left w:val="single" w:sz="4" w:space="0" w:color="auto"/>
              <w:bottom w:val="single" w:sz="4" w:space="0" w:color="auto"/>
              <w:right w:val="single" w:sz="4" w:space="0" w:color="auto"/>
            </w:tcBorders>
            <w:vAlign w:val="center"/>
            <w:hideMark/>
          </w:tcPr>
          <w:p w14:paraId="7B065F72" w14:textId="10833438" w:rsidR="001D3561" w:rsidRPr="00CC169A" w:rsidRDefault="00106159" w:rsidP="006F5D7E">
            <w:pPr>
              <w:tabs>
                <w:tab w:val="left" w:pos="993"/>
              </w:tabs>
              <w:spacing w:before="60" w:after="200" w:line="32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vi-VN"/>
              </w:rPr>
              <w:t>New construction of air-conditioned lakes according to the general planning and zoning planning of Vinh City</w:t>
            </w:r>
          </w:p>
        </w:tc>
        <w:tc>
          <w:tcPr>
            <w:tcW w:w="2205" w:type="pct"/>
            <w:tcBorders>
              <w:top w:val="single" w:sz="4" w:space="0" w:color="auto"/>
              <w:left w:val="single" w:sz="4" w:space="0" w:color="auto"/>
              <w:bottom w:val="single" w:sz="4" w:space="0" w:color="auto"/>
              <w:right w:val="single" w:sz="4" w:space="0" w:color="auto"/>
            </w:tcBorders>
          </w:tcPr>
          <w:p w14:paraId="3E8897F2" w14:textId="099459CA" w:rsidR="001D3561" w:rsidRPr="00CC169A" w:rsidRDefault="00106159" w:rsidP="006F5D7E">
            <w:pPr>
              <w:tabs>
                <w:tab w:val="left" w:pos="993"/>
              </w:tabs>
              <w:spacing w:before="60" w:after="200" w:line="320" w:lineRule="exact"/>
              <w:contextualSpacing/>
              <w:jc w:val="both"/>
              <w:rPr>
                <w:rFonts w:ascii="Times New Roman" w:hAnsi="Times New Roman" w:cs="Times New Roman"/>
                <w:sz w:val="24"/>
                <w:szCs w:val="24"/>
                <w:lang w:val="vi-VN"/>
              </w:rPr>
            </w:pPr>
            <w:r w:rsidRPr="00106159">
              <w:rPr>
                <w:rFonts w:ascii="Times New Roman" w:hAnsi="Times New Roman" w:cs="Times New Roman"/>
                <w:sz w:val="24"/>
                <w:szCs w:val="24"/>
                <w:lang w:val="vi-VN"/>
              </w:rPr>
              <w:t>Renovating the landscape, establishing buffer water consumption zones for Nghi Duc and Nghi Phu communes</w:t>
            </w:r>
          </w:p>
        </w:tc>
      </w:tr>
      <w:tr w:rsidR="001D3561" w:rsidRPr="00CC169A" w14:paraId="2F09CDE1" w14:textId="77777777" w:rsidTr="00106159">
        <w:trPr>
          <w:trHeight w:val="19"/>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5CE3F9FF" w14:textId="77777777" w:rsidR="001D3561" w:rsidRPr="00CC169A" w:rsidRDefault="001D3561" w:rsidP="006F5D7E">
            <w:pPr>
              <w:tabs>
                <w:tab w:val="left" w:pos="993"/>
              </w:tabs>
              <w:spacing w:before="60" w:after="200" w:line="320" w:lineRule="exact"/>
              <w:contextualSpacing/>
              <w:jc w:val="center"/>
              <w:rPr>
                <w:rFonts w:ascii="Times New Roman" w:hAnsi="Times New Roman" w:cs="Times New Roman"/>
                <w:sz w:val="24"/>
                <w:szCs w:val="24"/>
              </w:rPr>
            </w:pPr>
            <w:r w:rsidRPr="00CC169A">
              <w:rPr>
                <w:rFonts w:ascii="Times New Roman" w:hAnsi="Times New Roman" w:cs="Times New Roman"/>
                <w:sz w:val="24"/>
                <w:szCs w:val="24"/>
              </w:rPr>
              <w:t>3</w:t>
            </w:r>
          </w:p>
        </w:tc>
        <w:tc>
          <w:tcPr>
            <w:tcW w:w="1099" w:type="pct"/>
            <w:tcBorders>
              <w:top w:val="single" w:sz="4" w:space="0" w:color="auto"/>
              <w:left w:val="single" w:sz="4" w:space="0" w:color="auto"/>
              <w:bottom w:val="single" w:sz="4" w:space="0" w:color="auto"/>
              <w:right w:val="single" w:sz="4" w:space="0" w:color="auto"/>
            </w:tcBorders>
            <w:vAlign w:val="center"/>
            <w:hideMark/>
          </w:tcPr>
          <w:p w14:paraId="30FA8806" w14:textId="54DE3E24" w:rsidR="001D3561" w:rsidRPr="00CC169A" w:rsidRDefault="00106159" w:rsidP="006F5D7E">
            <w:pPr>
              <w:tabs>
                <w:tab w:val="left" w:pos="993"/>
              </w:tabs>
              <w:spacing w:before="60" w:after="200" w:line="320" w:lineRule="exact"/>
              <w:contextualSpacing/>
              <w:rPr>
                <w:rFonts w:ascii="Times New Roman" w:hAnsi="Times New Roman" w:cs="Times New Roman"/>
                <w:sz w:val="24"/>
                <w:szCs w:val="24"/>
                <w:lang w:val="es-VE"/>
              </w:rPr>
            </w:pPr>
            <w:r w:rsidRPr="00106159">
              <w:rPr>
                <w:rFonts w:ascii="Times New Roman" w:hAnsi="Times New Roman" w:cs="Times New Roman"/>
                <w:sz w:val="24"/>
                <w:szCs w:val="24"/>
                <w:lang w:val="es-VE"/>
              </w:rPr>
              <w:t>Construction of canal from Nghi Duc Air-conditioned Lake to Hung Hoa 1 Air Conditioning Lake</w:t>
            </w:r>
          </w:p>
        </w:tc>
        <w:tc>
          <w:tcPr>
            <w:tcW w:w="1393" w:type="pct"/>
            <w:tcBorders>
              <w:top w:val="single" w:sz="4" w:space="0" w:color="auto"/>
              <w:left w:val="single" w:sz="4" w:space="0" w:color="auto"/>
              <w:bottom w:val="single" w:sz="4" w:space="0" w:color="auto"/>
              <w:right w:val="single" w:sz="4" w:space="0" w:color="auto"/>
            </w:tcBorders>
            <w:vAlign w:val="center"/>
            <w:hideMark/>
          </w:tcPr>
          <w:p w14:paraId="16412699" w14:textId="16B29DC9" w:rsidR="001D3561" w:rsidRPr="00CC169A" w:rsidRDefault="00072EA5" w:rsidP="006F5D7E">
            <w:pPr>
              <w:tabs>
                <w:tab w:val="left" w:pos="993"/>
              </w:tabs>
              <w:spacing w:before="60" w:after="200" w:line="320" w:lineRule="exact"/>
              <w:contextualSpacing/>
              <w:jc w:val="both"/>
              <w:rPr>
                <w:rFonts w:ascii="Times New Roman" w:hAnsi="Times New Roman" w:cs="Times New Roman"/>
                <w:sz w:val="24"/>
                <w:szCs w:val="24"/>
                <w:lang w:val="es-VE"/>
              </w:rPr>
            </w:pPr>
            <w:r w:rsidRPr="00106159">
              <w:rPr>
                <w:rFonts w:ascii="Times New Roman" w:hAnsi="Times New Roman" w:cs="Times New Roman"/>
                <w:sz w:val="24"/>
                <w:szCs w:val="24"/>
                <w:lang w:val="vi-VN"/>
              </w:rPr>
              <w:t>New construction of canal according to general planning and zoning plan of Vinh city</w:t>
            </w:r>
          </w:p>
        </w:tc>
        <w:tc>
          <w:tcPr>
            <w:tcW w:w="2205" w:type="pct"/>
            <w:tcBorders>
              <w:top w:val="single" w:sz="4" w:space="0" w:color="auto"/>
              <w:left w:val="single" w:sz="4" w:space="0" w:color="auto"/>
              <w:bottom w:val="single" w:sz="4" w:space="0" w:color="auto"/>
              <w:right w:val="single" w:sz="4" w:space="0" w:color="auto"/>
            </w:tcBorders>
          </w:tcPr>
          <w:p w14:paraId="5C727BF2" w14:textId="5B9A9C92" w:rsidR="001D3561" w:rsidRPr="00CC169A" w:rsidRDefault="00404F36" w:rsidP="006F5D7E">
            <w:pPr>
              <w:tabs>
                <w:tab w:val="left" w:pos="993"/>
              </w:tabs>
              <w:spacing w:before="60" w:after="200" w:line="320" w:lineRule="exact"/>
              <w:contextualSpacing/>
              <w:jc w:val="both"/>
              <w:rPr>
                <w:rFonts w:ascii="Times New Roman" w:hAnsi="Times New Roman" w:cs="Times New Roman"/>
                <w:sz w:val="24"/>
                <w:szCs w:val="24"/>
                <w:lang w:val="vi-VN"/>
              </w:rPr>
            </w:pPr>
            <w:r w:rsidRPr="00404F36">
              <w:rPr>
                <w:rFonts w:ascii="Times New Roman" w:hAnsi="Times New Roman" w:cs="Times New Roman"/>
                <w:sz w:val="24"/>
                <w:szCs w:val="24"/>
                <w:lang w:val="vi-VN"/>
              </w:rPr>
              <w:t>To build the main drainage canal for the North Vinh area, improve the landscape and deal with flooding for the area of ​​Hung Dong commune, Quan Bau ward, Ha Huy Tap and Nghi Phu commune, Nghi Duc to complete the city's main drainage system.</w:t>
            </w:r>
          </w:p>
        </w:tc>
      </w:tr>
      <w:tr w:rsidR="001D3561" w:rsidRPr="00CC169A" w14:paraId="05FB0B27" w14:textId="77777777" w:rsidTr="00106159">
        <w:trPr>
          <w:trHeight w:val="19"/>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262BF7D9" w14:textId="77777777" w:rsidR="001D3561" w:rsidRPr="00CC169A" w:rsidRDefault="001D3561" w:rsidP="006F5D7E">
            <w:pPr>
              <w:tabs>
                <w:tab w:val="left" w:pos="993"/>
              </w:tabs>
              <w:spacing w:before="60" w:after="200" w:line="320" w:lineRule="exact"/>
              <w:contextualSpacing/>
              <w:jc w:val="center"/>
              <w:rPr>
                <w:rFonts w:ascii="Times New Roman" w:hAnsi="Times New Roman" w:cs="Times New Roman"/>
                <w:sz w:val="24"/>
                <w:szCs w:val="24"/>
              </w:rPr>
            </w:pPr>
            <w:r w:rsidRPr="00CC169A">
              <w:rPr>
                <w:rFonts w:ascii="Times New Roman" w:hAnsi="Times New Roman" w:cs="Times New Roman"/>
                <w:sz w:val="24"/>
                <w:szCs w:val="24"/>
              </w:rPr>
              <w:t>4</w:t>
            </w:r>
          </w:p>
        </w:tc>
        <w:tc>
          <w:tcPr>
            <w:tcW w:w="1099" w:type="pct"/>
            <w:tcBorders>
              <w:top w:val="single" w:sz="4" w:space="0" w:color="auto"/>
              <w:left w:val="single" w:sz="4" w:space="0" w:color="auto"/>
              <w:bottom w:val="single" w:sz="4" w:space="0" w:color="auto"/>
              <w:right w:val="single" w:sz="4" w:space="0" w:color="auto"/>
            </w:tcBorders>
            <w:vAlign w:val="center"/>
            <w:hideMark/>
          </w:tcPr>
          <w:p w14:paraId="7FD001C4" w14:textId="26D44BBD" w:rsidR="001D3561" w:rsidRPr="00CC169A" w:rsidRDefault="00072EA5" w:rsidP="006F5D7E">
            <w:pPr>
              <w:tabs>
                <w:tab w:val="left" w:pos="993"/>
              </w:tabs>
              <w:spacing w:before="60" w:after="200" w:line="320" w:lineRule="exact"/>
              <w:contextualSpacing/>
              <w:rPr>
                <w:rFonts w:ascii="Times New Roman" w:hAnsi="Times New Roman" w:cs="Times New Roman"/>
                <w:sz w:val="24"/>
                <w:szCs w:val="24"/>
                <w:lang w:val="es-VE"/>
              </w:rPr>
            </w:pPr>
            <w:r w:rsidRPr="00106159">
              <w:rPr>
                <w:rFonts w:ascii="Times New Roman" w:hAnsi="Times New Roman" w:cs="Times New Roman"/>
                <w:sz w:val="24"/>
                <w:szCs w:val="24"/>
                <w:lang w:val="es-VE"/>
              </w:rPr>
              <w:t xml:space="preserve">Construction of canal </w:t>
            </w:r>
            <w:r>
              <w:rPr>
                <w:rFonts w:ascii="Times New Roman" w:hAnsi="Times New Roman" w:cs="Times New Roman"/>
                <w:sz w:val="24"/>
                <w:szCs w:val="24"/>
                <w:lang w:val="es-VE"/>
              </w:rPr>
              <w:t>and air-condition</w:t>
            </w:r>
            <w:r w:rsidR="001D3561" w:rsidRPr="00CC169A">
              <w:rPr>
                <w:rFonts w:ascii="Times New Roman" w:hAnsi="Times New Roman" w:cs="Times New Roman"/>
                <w:sz w:val="24"/>
                <w:szCs w:val="24"/>
                <w:lang w:val="es-VE"/>
              </w:rPr>
              <w:t xml:space="preserve"> Nghi Kim – Nghi Liên – Kẻ Gai</w:t>
            </w:r>
          </w:p>
        </w:tc>
        <w:tc>
          <w:tcPr>
            <w:tcW w:w="1393" w:type="pct"/>
            <w:tcBorders>
              <w:top w:val="single" w:sz="4" w:space="0" w:color="auto"/>
              <w:left w:val="single" w:sz="4" w:space="0" w:color="auto"/>
              <w:bottom w:val="single" w:sz="4" w:space="0" w:color="auto"/>
              <w:right w:val="single" w:sz="4" w:space="0" w:color="auto"/>
            </w:tcBorders>
            <w:vAlign w:val="center"/>
            <w:hideMark/>
          </w:tcPr>
          <w:p w14:paraId="69E0B669" w14:textId="220E0921" w:rsidR="001D3561" w:rsidRPr="00CC169A" w:rsidRDefault="00072EA5" w:rsidP="006F5D7E">
            <w:pPr>
              <w:tabs>
                <w:tab w:val="left" w:pos="993"/>
              </w:tabs>
              <w:spacing w:before="60" w:after="200" w:line="320" w:lineRule="exact"/>
              <w:contextualSpacing/>
              <w:jc w:val="both"/>
              <w:rPr>
                <w:rFonts w:ascii="Times New Roman" w:hAnsi="Times New Roman" w:cs="Times New Roman"/>
                <w:sz w:val="24"/>
                <w:szCs w:val="24"/>
                <w:lang w:val="es-VE"/>
              </w:rPr>
            </w:pPr>
            <w:r w:rsidRPr="00106159">
              <w:rPr>
                <w:rFonts w:ascii="Times New Roman" w:hAnsi="Times New Roman" w:cs="Times New Roman"/>
                <w:sz w:val="24"/>
                <w:szCs w:val="24"/>
                <w:lang w:val="vi-VN"/>
              </w:rPr>
              <w:t xml:space="preserve">New construction of canal </w:t>
            </w:r>
            <w:r>
              <w:rPr>
                <w:rFonts w:ascii="Times New Roman" w:hAnsi="Times New Roman" w:cs="Times New Roman"/>
                <w:sz w:val="24"/>
                <w:szCs w:val="24"/>
              </w:rPr>
              <w:t xml:space="preserve">and air-condition </w:t>
            </w:r>
            <w:r w:rsidRPr="00106159">
              <w:rPr>
                <w:rFonts w:ascii="Times New Roman" w:hAnsi="Times New Roman" w:cs="Times New Roman"/>
                <w:sz w:val="24"/>
                <w:szCs w:val="24"/>
                <w:lang w:val="vi-VN"/>
              </w:rPr>
              <w:t>according to general planning and zoning plan of Vinh city</w:t>
            </w:r>
          </w:p>
        </w:tc>
        <w:tc>
          <w:tcPr>
            <w:tcW w:w="2205" w:type="pct"/>
            <w:tcBorders>
              <w:top w:val="single" w:sz="4" w:space="0" w:color="auto"/>
              <w:left w:val="single" w:sz="4" w:space="0" w:color="auto"/>
              <w:bottom w:val="single" w:sz="4" w:space="0" w:color="auto"/>
              <w:right w:val="single" w:sz="4" w:space="0" w:color="auto"/>
            </w:tcBorders>
          </w:tcPr>
          <w:p w14:paraId="6CC2BDDF" w14:textId="623AF26D" w:rsidR="001D3561" w:rsidRPr="00CC169A" w:rsidRDefault="00404F36" w:rsidP="006F5D7E">
            <w:pPr>
              <w:tabs>
                <w:tab w:val="left" w:pos="993"/>
              </w:tabs>
              <w:spacing w:before="60" w:after="200" w:line="320" w:lineRule="exact"/>
              <w:contextualSpacing/>
              <w:jc w:val="both"/>
              <w:rPr>
                <w:rFonts w:ascii="Times New Roman" w:hAnsi="Times New Roman" w:cs="Times New Roman"/>
                <w:sz w:val="24"/>
                <w:szCs w:val="24"/>
                <w:lang w:val="vi-VN"/>
              </w:rPr>
            </w:pPr>
            <w:r w:rsidRPr="00404F36">
              <w:rPr>
                <w:rFonts w:ascii="Times New Roman" w:hAnsi="Times New Roman" w:cs="Times New Roman"/>
                <w:sz w:val="24"/>
                <w:szCs w:val="24"/>
                <w:lang w:val="vi-VN"/>
              </w:rPr>
              <w:t>Shaping the main drainage system for the Northwest region to serve urban development and complete the City's technical infrastructure</w:t>
            </w:r>
          </w:p>
        </w:tc>
      </w:tr>
      <w:tr w:rsidR="001D3561" w:rsidRPr="00CC169A" w14:paraId="52F6FEDA" w14:textId="77777777" w:rsidTr="00106159">
        <w:trPr>
          <w:trHeight w:val="19"/>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0AE78374" w14:textId="77777777" w:rsidR="001D3561" w:rsidRPr="00CC169A" w:rsidRDefault="001D3561" w:rsidP="006F5D7E">
            <w:pPr>
              <w:tabs>
                <w:tab w:val="left" w:pos="993"/>
              </w:tabs>
              <w:spacing w:before="60" w:after="200" w:line="320" w:lineRule="exact"/>
              <w:contextualSpacing/>
              <w:jc w:val="center"/>
              <w:rPr>
                <w:rFonts w:ascii="Times New Roman" w:hAnsi="Times New Roman" w:cs="Times New Roman"/>
                <w:sz w:val="24"/>
                <w:szCs w:val="24"/>
              </w:rPr>
            </w:pPr>
            <w:r w:rsidRPr="00CC169A">
              <w:rPr>
                <w:rFonts w:ascii="Times New Roman" w:hAnsi="Times New Roman" w:cs="Times New Roman"/>
                <w:sz w:val="24"/>
                <w:szCs w:val="24"/>
              </w:rPr>
              <w:t>5</w:t>
            </w:r>
          </w:p>
        </w:tc>
        <w:tc>
          <w:tcPr>
            <w:tcW w:w="1099" w:type="pct"/>
            <w:tcBorders>
              <w:top w:val="single" w:sz="4" w:space="0" w:color="auto"/>
              <w:left w:val="single" w:sz="4" w:space="0" w:color="auto"/>
              <w:bottom w:val="single" w:sz="4" w:space="0" w:color="auto"/>
              <w:right w:val="single" w:sz="4" w:space="0" w:color="auto"/>
            </w:tcBorders>
            <w:vAlign w:val="center"/>
            <w:hideMark/>
          </w:tcPr>
          <w:p w14:paraId="6EAABA07" w14:textId="1AEEBF28" w:rsidR="001D3561" w:rsidRPr="00CC169A" w:rsidRDefault="00072EA5" w:rsidP="006F5D7E">
            <w:pPr>
              <w:tabs>
                <w:tab w:val="left" w:pos="993"/>
              </w:tabs>
              <w:spacing w:before="60" w:after="200" w:line="320" w:lineRule="exact"/>
              <w:contextualSpacing/>
              <w:rPr>
                <w:rFonts w:ascii="Times New Roman" w:hAnsi="Times New Roman" w:cs="Times New Roman"/>
                <w:sz w:val="24"/>
                <w:szCs w:val="24"/>
                <w:lang w:val="es-VE"/>
              </w:rPr>
            </w:pPr>
            <w:r w:rsidRPr="00106159">
              <w:rPr>
                <w:rFonts w:ascii="Times New Roman" w:hAnsi="Times New Roman" w:cs="Times New Roman"/>
                <w:sz w:val="24"/>
                <w:szCs w:val="24"/>
                <w:lang w:val="es-VE"/>
              </w:rPr>
              <w:t>Dredging</w:t>
            </w:r>
            <w:r>
              <w:rPr>
                <w:rFonts w:ascii="Times New Roman" w:hAnsi="Times New Roman" w:cs="Times New Roman"/>
                <w:sz w:val="24"/>
                <w:szCs w:val="24"/>
                <w:lang w:val="es-VE"/>
              </w:rPr>
              <w:t xml:space="preserve">, </w:t>
            </w:r>
            <w:r w:rsidRPr="00106159">
              <w:rPr>
                <w:rFonts w:ascii="Times New Roman" w:hAnsi="Times New Roman" w:cs="Times New Roman"/>
                <w:sz w:val="24"/>
                <w:szCs w:val="24"/>
                <w:lang w:val="es-VE"/>
              </w:rPr>
              <w:t xml:space="preserve">renovating </w:t>
            </w:r>
            <w:r>
              <w:rPr>
                <w:rFonts w:ascii="Times New Roman" w:hAnsi="Times New Roman" w:cs="Times New Roman"/>
                <w:sz w:val="24"/>
                <w:szCs w:val="24"/>
                <w:lang w:val="es-VE"/>
              </w:rPr>
              <w:t>and</w:t>
            </w:r>
            <w:r w:rsidR="001D3561" w:rsidRPr="00CC169A">
              <w:rPr>
                <w:rFonts w:ascii="Times New Roman" w:hAnsi="Times New Roman" w:cs="Times New Roman"/>
                <w:sz w:val="24"/>
                <w:szCs w:val="24"/>
                <w:lang w:val="es-VE"/>
              </w:rPr>
              <w:t xml:space="preserve"> </w:t>
            </w:r>
            <w:r w:rsidRPr="00072EA5">
              <w:rPr>
                <w:rFonts w:ascii="Times New Roman" w:hAnsi="Times New Roman" w:cs="Times New Roman"/>
                <w:sz w:val="24"/>
                <w:szCs w:val="24"/>
                <w:lang w:val="es-VE"/>
              </w:rPr>
              <w:t>embankment of Ke Gai river, section through Vinh city</w:t>
            </w:r>
          </w:p>
        </w:tc>
        <w:tc>
          <w:tcPr>
            <w:tcW w:w="1393" w:type="pct"/>
            <w:tcBorders>
              <w:top w:val="single" w:sz="4" w:space="0" w:color="auto"/>
              <w:left w:val="single" w:sz="4" w:space="0" w:color="auto"/>
              <w:bottom w:val="single" w:sz="4" w:space="0" w:color="auto"/>
              <w:right w:val="single" w:sz="4" w:space="0" w:color="auto"/>
            </w:tcBorders>
            <w:vAlign w:val="center"/>
            <w:hideMark/>
          </w:tcPr>
          <w:p w14:paraId="26AF83EC" w14:textId="22EC1309" w:rsidR="001D3561" w:rsidRPr="00CC169A" w:rsidRDefault="00072EA5" w:rsidP="006F5D7E">
            <w:pPr>
              <w:tabs>
                <w:tab w:val="left" w:pos="993"/>
              </w:tabs>
              <w:spacing w:before="60" w:after="200" w:line="320" w:lineRule="exact"/>
              <w:contextualSpacing/>
              <w:jc w:val="both"/>
              <w:rPr>
                <w:rFonts w:ascii="Times New Roman" w:hAnsi="Times New Roman" w:cs="Times New Roman"/>
                <w:sz w:val="24"/>
                <w:szCs w:val="24"/>
                <w:lang w:val="vi-VN"/>
              </w:rPr>
            </w:pPr>
            <w:r w:rsidRPr="00072EA5">
              <w:rPr>
                <w:rFonts w:ascii="Times New Roman" w:hAnsi="Times New Roman" w:cs="Times New Roman"/>
                <w:sz w:val="24"/>
                <w:szCs w:val="24"/>
                <w:lang w:val="es-VE"/>
              </w:rPr>
              <w:t xml:space="preserve">Rehabilitation of rivers and works on the route </w:t>
            </w:r>
            <w:r w:rsidRPr="00106159">
              <w:rPr>
                <w:rFonts w:ascii="Times New Roman" w:hAnsi="Times New Roman" w:cs="Times New Roman"/>
                <w:sz w:val="24"/>
                <w:szCs w:val="24"/>
                <w:lang w:val="vi-VN"/>
              </w:rPr>
              <w:t>according to general planning and zoning plan of Vinh city</w:t>
            </w:r>
          </w:p>
        </w:tc>
        <w:tc>
          <w:tcPr>
            <w:tcW w:w="2205" w:type="pct"/>
            <w:tcBorders>
              <w:top w:val="single" w:sz="4" w:space="0" w:color="auto"/>
              <w:left w:val="single" w:sz="4" w:space="0" w:color="auto"/>
              <w:bottom w:val="single" w:sz="4" w:space="0" w:color="auto"/>
              <w:right w:val="single" w:sz="4" w:space="0" w:color="auto"/>
            </w:tcBorders>
          </w:tcPr>
          <w:p w14:paraId="3664C56F" w14:textId="36B39975" w:rsidR="001D3561" w:rsidRPr="00CC169A" w:rsidRDefault="00404F36" w:rsidP="006F5D7E">
            <w:pPr>
              <w:tabs>
                <w:tab w:val="left" w:pos="993"/>
              </w:tabs>
              <w:spacing w:before="60" w:after="200" w:line="320" w:lineRule="exact"/>
              <w:contextualSpacing/>
              <w:jc w:val="both"/>
              <w:rPr>
                <w:rFonts w:ascii="Times New Roman" w:hAnsi="Times New Roman" w:cs="Times New Roman"/>
                <w:sz w:val="24"/>
                <w:szCs w:val="24"/>
                <w:lang w:val="vi-VN"/>
              </w:rPr>
            </w:pPr>
            <w:r w:rsidRPr="00404F36">
              <w:rPr>
                <w:rFonts w:ascii="Times New Roman" w:hAnsi="Times New Roman" w:cs="Times New Roman"/>
                <w:sz w:val="24"/>
                <w:szCs w:val="24"/>
                <w:lang w:val="vi-VN"/>
              </w:rPr>
              <w:t>Landscape improvement, urban space expansion, drainage for the area of ​​Cua Nam, Dong Vinh, Hung Chinh, Nghi Kim, Nghi Lien wards</w:t>
            </w:r>
          </w:p>
        </w:tc>
      </w:tr>
    </w:tbl>
    <w:p w14:paraId="07D99FE5" w14:textId="42D7BEFA" w:rsidR="00606A43" w:rsidRDefault="00606A43" w:rsidP="005F160F">
      <w:pPr>
        <w:pStyle w:val="ListParagraph"/>
        <w:ind w:left="567"/>
        <w:jc w:val="both"/>
        <w:rPr>
          <w:rFonts w:ascii="Times New Roman" w:hAnsi="Times New Roman" w:cs="Times New Roman"/>
          <w:sz w:val="26"/>
          <w:szCs w:val="26"/>
        </w:rPr>
      </w:pPr>
    </w:p>
    <w:p w14:paraId="69C64BCB" w14:textId="52F776B1" w:rsidR="00606A43" w:rsidRPr="001D3561" w:rsidRDefault="001D3561" w:rsidP="005F160F">
      <w:pPr>
        <w:pStyle w:val="ListParagraph"/>
        <w:ind w:left="567"/>
        <w:jc w:val="both"/>
        <w:rPr>
          <w:rFonts w:ascii="Times New Roman" w:hAnsi="Times New Roman" w:cs="Times New Roman"/>
          <w:b/>
          <w:bCs/>
          <w:sz w:val="26"/>
          <w:szCs w:val="26"/>
        </w:rPr>
      </w:pPr>
      <w:r w:rsidRPr="001D3561">
        <w:rPr>
          <w:rFonts w:ascii="Times New Roman" w:hAnsi="Times New Roman" w:cs="Times New Roman"/>
          <w:b/>
          <w:bCs/>
          <w:sz w:val="26"/>
          <w:szCs w:val="26"/>
        </w:rPr>
        <w:t>References</w:t>
      </w:r>
    </w:p>
    <w:p w14:paraId="4B406FF3" w14:textId="3656089B" w:rsidR="001D3561" w:rsidRDefault="001D3561" w:rsidP="001D3561">
      <w:pPr>
        <w:jc w:val="both"/>
        <w:rPr>
          <w:rFonts w:ascii="Times New Roman" w:hAnsi="Times New Roman" w:cs="Times New Roman"/>
          <w:sz w:val="26"/>
          <w:szCs w:val="26"/>
        </w:rPr>
      </w:pPr>
      <w:r>
        <w:rPr>
          <w:rFonts w:ascii="Times New Roman" w:hAnsi="Times New Roman" w:cs="Times New Roman"/>
          <w:sz w:val="26"/>
          <w:szCs w:val="26"/>
        </w:rPr>
        <w:t xml:space="preserve">[1] </w:t>
      </w:r>
      <w:r w:rsidRPr="001D3561">
        <w:rPr>
          <w:rFonts w:ascii="Times New Roman" w:hAnsi="Times New Roman" w:cs="Times New Roman"/>
          <w:sz w:val="26"/>
          <w:szCs w:val="26"/>
        </w:rPr>
        <w:t xml:space="preserve">Resolution No. 26-NQ/TW dated </w:t>
      </w:r>
      <w:r>
        <w:rPr>
          <w:rFonts w:ascii="Times New Roman" w:hAnsi="Times New Roman" w:cs="Times New Roman"/>
          <w:sz w:val="26"/>
          <w:szCs w:val="26"/>
        </w:rPr>
        <w:t>30</w:t>
      </w:r>
      <w:r>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1D3561">
        <w:rPr>
          <w:rFonts w:ascii="Times New Roman" w:hAnsi="Times New Roman" w:cs="Times New Roman"/>
          <w:sz w:val="26"/>
          <w:szCs w:val="26"/>
        </w:rPr>
        <w:t>July 2013 of the Politburo</w:t>
      </w:r>
    </w:p>
    <w:p w14:paraId="0213A86E" w14:textId="49311350" w:rsidR="001D3561" w:rsidRDefault="001D3561" w:rsidP="001D3561">
      <w:pPr>
        <w:jc w:val="both"/>
        <w:rPr>
          <w:rFonts w:ascii="Times New Roman" w:hAnsi="Times New Roman" w:cs="Times New Roman"/>
          <w:sz w:val="26"/>
          <w:szCs w:val="26"/>
        </w:rPr>
      </w:pPr>
      <w:r>
        <w:rPr>
          <w:rFonts w:ascii="Times New Roman" w:hAnsi="Times New Roman" w:cs="Times New Roman"/>
          <w:sz w:val="26"/>
          <w:szCs w:val="26"/>
        </w:rPr>
        <w:t xml:space="preserve">[2] </w:t>
      </w:r>
      <w:r w:rsidRPr="001D3561">
        <w:rPr>
          <w:rFonts w:ascii="Times New Roman" w:hAnsi="Times New Roman" w:cs="Times New Roman"/>
          <w:sz w:val="26"/>
          <w:szCs w:val="26"/>
        </w:rPr>
        <w:t>Statistics on climate situation in Nghe An of Nghe An irrigation department</w:t>
      </w:r>
    </w:p>
    <w:p w14:paraId="7DEFFA04" w14:textId="77777777" w:rsidR="001D3561" w:rsidRDefault="001D3561" w:rsidP="001D3561">
      <w:pPr>
        <w:jc w:val="both"/>
        <w:rPr>
          <w:rFonts w:ascii="Times New Roman" w:hAnsi="Times New Roman" w:cs="Times New Roman"/>
          <w:sz w:val="26"/>
          <w:szCs w:val="26"/>
        </w:rPr>
      </w:pPr>
      <w:r>
        <w:rPr>
          <w:rFonts w:ascii="Times New Roman" w:hAnsi="Times New Roman" w:cs="Times New Roman"/>
          <w:sz w:val="26"/>
          <w:szCs w:val="26"/>
        </w:rPr>
        <w:lastRenderedPageBreak/>
        <w:t xml:space="preserve">[3] </w:t>
      </w:r>
      <w:r w:rsidRPr="001D3561">
        <w:rPr>
          <w:rFonts w:ascii="Times New Roman" w:hAnsi="Times New Roman" w:cs="Times New Roman"/>
          <w:sz w:val="26"/>
          <w:szCs w:val="26"/>
        </w:rPr>
        <w:t xml:space="preserve">Japan International Cooperation Agency JICA (1999). Research on municipal drainage and wastewater treatment systems </w:t>
      </w:r>
    </w:p>
    <w:p w14:paraId="450EC368" w14:textId="6AD6367C" w:rsidR="001D3561" w:rsidRDefault="001D3561" w:rsidP="001D3561">
      <w:pPr>
        <w:jc w:val="both"/>
        <w:rPr>
          <w:rFonts w:ascii="Times New Roman" w:hAnsi="Times New Roman" w:cs="Times New Roman"/>
          <w:sz w:val="26"/>
          <w:szCs w:val="26"/>
        </w:rPr>
      </w:pPr>
      <w:r>
        <w:rPr>
          <w:rFonts w:ascii="Times New Roman" w:hAnsi="Times New Roman" w:cs="Times New Roman"/>
          <w:sz w:val="26"/>
          <w:szCs w:val="26"/>
        </w:rPr>
        <w:t>[4] Tr</w:t>
      </w:r>
      <w:r w:rsidR="00515D8B">
        <w:rPr>
          <w:rFonts w:ascii="Times New Roman" w:hAnsi="Times New Roman" w:cs="Times New Roman"/>
          <w:sz w:val="26"/>
          <w:szCs w:val="26"/>
        </w:rPr>
        <w:t>a</w:t>
      </w:r>
      <w:r>
        <w:rPr>
          <w:rFonts w:ascii="Times New Roman" w:hAnsi="Times New Roman" w:cs="Times New Roman"/>
          <w:sz w:val="26"/>
          <w:szCs w:val="26"/>
        </w:rPr>
        <w:t>n Hi</w:t>
      </w:r>
      <w:r w:rsidR="00515D8B">
        <w:rPr>
          <w:rFonts w:ascii="Times New Roman" w:hAnsi="Times New Roman" w:cs="Times New Roman"/>
          <w:sz w:val="26"/>
          <w:szCs w:val="26"/>
        </w:rPr>
        <w:t>e</w:t>
      </w:r>
      <w:r>
        <w:rPr>
          <w:rFonts w:ascii="Times New Roman" w:hAnsi="Times New Roman" w:cs="Times New Roman"/>
          <w:sz w:val="26"/>
          <w:szCs w:val="26"/>
        </w:rPr>
        <w:t>u Nhu</w:t>
      </w:r>
      <w:r w:rsidR="00515D8B">
        <w:rPr>
          <w:rFonts w:ascii="Times New Roman" w:hAnsi="Times New Roman" w:cs="Times New Roman"/>
          <w:sz w:val="26"/>
          <w:szCs w:val="26"/>
        </w:rPr>
        <w:t>e</w:t>
      </w:r>
      <w:r>
        <w:rPr>
          <w:rFonts w:ascii="Times New Roman" w:hAnsi="Times New Roman" w:cs="Times New Roman"/>
          <w:sz w:val="26"/>
          <w:szCs w:val="26"/>
        </w:rPr>
        <w:t>, Tr</w:t>
      </w:r>
      <w:r w:rsidR="00515D8B">
        <w:rPr>
          <w:rFonts w:ascii="Times New Roman" w:hAnsi="Times New Roman" w:cs="Times New Roman"/>
          <w:sz w:val="26"/>
          <w:szCs w:val="26"/>
        </w:rPr>
        <w:t>a</w:t>
      </w:r>
      <w:r>
        <w:rPr>
          <w:rFonts w:ascii="Times New Roman" w:hAnsi="Times New Roman" w:cs="Times New Roman"/>
          <w:sz w:val="26"/>
          <w:szCs w:val="26"/>
        </w:rPr>
        <w:t>n Đ</w:t>
      </w:r>
      <w:r w:rsidR="00515D8B">
        <w:rPr>
          <w:rFonts w:ascii="Times New Roman" w:hAnsi="Times New Roman" w:cs="Times New Roman"/>
          <w:sz w:val="26"/>
          <w:szCs w:val="26"/>
        </w:rPr>
        <w:t>u</w:t>
      </w:r>
      <w:r>
        <w:rPr>
          <w:rFonts w:ascii="Times New Roman" w:hAnsi="Times New Roman" w:cs="Times New Roman"/>
          <w:sz w:val="26"/>
          <w:szCs w:val="26"/>
        </w:rPr>
        <w:t>c H</w:t>
      </w:r>
      <w:r w:rsidR="00515D8B">
        <w:rPr>
          <w:rFonts w:ascii="Times New Roman" w:hAnsi="Times New Roman" w:cs="Times New Roman"/>
          <w:sz w:val="26"/>
          <w:szCs w:val="26"/>
        </w:rPr>
        <w:t>a</w:t>
      </w:r>
      <w:r>
        <w:rPr>
          <w:rFonts w:ascii="Times New Roman" w:hAnsi="Times New Roman" w:cs="Times New Roman"/>
          <w:sz w:val="26"/>
          <w:szCs w:val="26"/>
        </w:rPr>
        <w:t>, Đ</w:t>
      </w:r>
      <w:r w:rsidR="00515D8B">
        <w:rPr>
          <w:rFonts w:ascii="Times New Roman" w:hAnsi="Times New Roman" w:cs="Times New Roman"/>
          <w:sz w:val="26"/>
          <w:szCs w:val="26"/>
        </w:rPr>
        <w:t>o</w:t>
      </w:r>
      <w:r>
        <w:rPr>
          <w:rFonts w:ascii="Times New Roman" w:hAnsi="Times New Roman" w:cs="Times New Roman"/>
          <w:sz w:val="26"/>
          <w:szCs w:val="26"/>
        </w:rPr>
        <w:t xml:space="preserve"> H</w:t>
      </w:r>
      <w:r w:rsidR="00515D8B">
        <w:rPr>
          <w:rFonts w:ascii="Times New Roman" w:hAnsi="Times New Roman" w:cs="Times New Roman"/>
          <w:sz w:val="26"/>
          <w:szCs w:val="26"/>
        </w:rPr>
        <w:t>a</w:t>
      </w:r>
      <w:r>
        <w:rPr>
          <w:rFonts w:ascii="Times New Roman" w:hAnsi="Times New Roman" w:cs="Times New Roman"/>
          <w:sz w:val="26"/>
          <w:szCs w:val="26"/>
        </w:rPr>
        <w:t xml:space="preserve">i, </w:t>
      </w:r>
      <w:r w:rsidR="00515D8B">
        <w:rPr>
          <w:rFonts w:ascii="Times New Roman" w:hAnsi="Times New Roman" w:cs="Times New Roman"/>
          <w:sz w:val="26"/>
          <w:szCs w:val="26"/>
        </w:rPr>
        <w:t>U</w:t>
      </w:r>
      <w:r>
        <w:rPr>
          <w:rFonts w:ascii="Times New Roman" w:hAnsi="Times New Roman" w:cs="Times New Roman"/>
          <w:sz w:val="26"/>
          <w:szCs w:val="26"/>
        </w:rPr>
        <w:t>ng Qu</w:t>
      </w:r>
      <w:r w:rsidR="00515D8B">
        <w:rPr>
          <w:rFonts w:ascii="Times New Roman" w:hAnsi="Times New Roman" w:cs="Times New Roman"/>
          <w:sz w:val="26"/>
          <w:szCs w:val="26"/>
        </w:rPr>
        <w:t>o</w:t>
      </w:r>
      <w:r>
        <w:rPr>
          <w:rFonts w:ascii="Times New Roman" w:hAnsi="Times New Roman" w:cs="Times New Roman"/>
          <w:sz w:val="26"/>
          <w:szCs w:val="26"/>
        </w:rPr>
        <w:t>c D</w:t>
      </w:r>
      <w:r w:rsidR="00515D8B">
        <w:rPr>
          <w:rFonts w:ascii="Times New Roman" w:hAnsi="Times New Roman" w:cs="Times New Roman"/>
          <w:sz w:val="26"/>
          <w:szCs w:val="26"/>
        </w:rPr>
        <w:t>u</w:t>
      </w:r>
      <w:r>
        <w:rPr>
          <w:rFonts w:ascii="Times New Roman" w:hAnsi="Times New Roman" w:cs="Times New Roman"/>
          <w:sz w:val="26"/>
          <w:szCs w:val="26"/>
        </w:rPr>
        <w:t>ng, Nguy</w:t>
      </w:r>
      <w:r w:rsidR="00515D8B">
        <w:rPr>
          <w:rFonts w:ascii="Times New Roman" w:hAnsi="Times New Roman" w:cs="Times New Roman"/>
          <w:sz w:val="26"/>
          <w:szCs w:val="26"/>
        </w:rPr>
        <w:t>e</w:t>
      </w:r>
      <w:r>
        <w:rPr>
          <w:rFonts w:ascii="Times New Roman" w:hAnsi="Times New Roman" w:cs="Times New Roman"/>
          <w:sz w:val="26"/>
          <w:szCs w:val="26"/>
        </w:rPr>
        <w:t>n V</w:t>
      </w:r>
      <w:r w:rsidR="00515D8B">
        <w:rPr>
          <w:rFonts w:ascii="Times New Roman" w:hAnsi="Times New Roman" w:cs="Times New Roman"/>
          <w:sz w:val="26"/>
          <w:szCs w:val="26"/>
        </w:rPr>
        <w:t>a</w:t>
      </w:r>
      <w:r>
        <w:rPr>
          <w:rFonts w:ascii="Times New Roman" w:hAnsi="Times New Roman" w:cs="Times New Roman"/>
          <w:sz w:val="26"/>
          <w:szCs w:val="26"/>
        </w:rPr>
        <w:t>n T</w:t>
      </w:r>
      <w:r w:rsidR="00515D8B">
        <w:rPr>
          <w:rFonts w:ascii="Times New Roman" w:hAnsi="Times New Roman" w:cs="Times New Roman"/>
          <w:sz w:val="26"/>
          <w:szCs w:val="26"/>
        </w:rPr>
        <w:t>i</w:t>
      </w:r>
      <w:r>
        <w:rPr>
          <w:rFonts w:ascii="Times New Roman" w:hAnsi="Times New Roman" w:cs="Times New Roman"/>
          <w:sz w:val="26"/>
          <w:szCs w:val="26"/>
        </w:rPr>
        <w:t xml:space="preserve">n (1996) </w:t>
      </w:r>
      <w:r w:rsidRPr="001D3561">
        <w:rPr>
          <w:rFonts w:ascii="Times New Roman" w:hAnsi="Times New Roman" w:cs="Times New Roman"/>
          <w:sz w:val="26"/>
          <w:szCs w:val="26"/>
        </w:rPr>
        <w:t xml:space="preserve">Water supply and drainage, Hanoi Science and Technology Publishing House </w:t>
      </w:r>
    </w:p>
    <w:p w14:paraId="2851C2C2" w14:textId="66D1225F" w:rsidR="001C4A86" w:rsidRDefault="001D3561" w:rsidP="001D3561">
      <w:pPr>
        <w:jc w:val="both"/>
        <w:rPr>
          <w:rFonts w:ascii="Times New Roman" w:hAnsi="Times New Roman" w:cs="Times New Roman"/>
          <w:sz w:val="26"/>
          <w:szCs w:val="26"/>
        </w:rPr>
      </w:pPr>
      <w:r>
        <w:rPr>
          <w:rFonts w:ascii="Times New Roman" w:hAnsi="Times New Roman" w:cs="Times New Roman"/>
          <w:sz w:val="26"/>
          <w:szCs w:val="26"/>
        </w:rPr>
        <w:t xml:space="preserve">[5] </w:t>
      </w:r>
      <w:r w:rsidR="001C4A86" w:rsidRPr="00945CEF">
        <w:rPr>
          <w:rFonts w:ascii="Times New Roman" w:hAnsi="Times New Roman" w:cs="Times New Roman"/>
          <w:sz w:val="26"/>
          <w:szCs w:val="26"/>
        </w:rPr>
        <w:t>Prof. Dr</w:t>
      </w:r>
      <w:r w:rsidRPr="00945CEF">
        <w:rPr>
          <w:rFonts w:ascii="Times New Roman" w:hAnsi="Times New Roman" w:cs="Times New Roman"/>
          <w:sz w:val="26"/>
          <w:szCs w:val="26"/>
        </w:rPr>
        <w:t xml:space="preserve"> </w:t>
      </w:r>
      <w:r w:rsidR="001C4A86" w:rsidRPr="001C4A86">
        <w:rPr>
          <w:rFonts w:ascii="Times New Roman" w:hAnsi="Times New Roman" w:cs="Times New Roman"/>
          <w:sz w:val="26"/>
          <w:szCs w:val="26"/>
        </w:rPr>
        <w:t xml:space="preserve">Le </w:t>
      </w:r>
      <w:r w:rsidR="00573320">
        <w:rPr>
          <w:rFonts w:ascii="Times New Roman" w:hAnsi="Times New Roman" w:cs="Times New Roman"/>
          <w:sz w:val="26"/>
          <w:szCs w:val="26"/>
        </w:rPr>
        <w:t>Sam</w:t>
      </w:r>
      <w:r w:rsidR="001C4A86" w:rsidRPr="001C4A86">
        <w:rPr>
          <w:rFonts w:ascii="Times New Roman" w:hAnsi="Times New Roman" w:cs="Times New Roman"/>
          <w:sz w:val="26"/>
          <w:szCs w:val="26"/>
        </w:rPr>
        <w:t xml:space="preserve"> </w:t>
      </w:r>
      <w:r w:rsidR="00573320" w:rsidRPr="00573320">
        <w:rPr>
          <w:rFonts w:ascii="Times New Roman" w:hAnsi="Times New Roman" w:cs="Times New Roman"/>
          <w:sz w:val="26"/>
          <w:szCs w:val="26"/>
        </w:rPr>
        <w:t>and associates</w:t>
      </w:r>
      <w:r w:rsidR="001C4A86" w:rsidRPr="001C4A86">
        <w:rPr>
          <w:rFonts w:ascii="Times New Roman" w:hAnsi="Times New Roman" w:cs="Times New Roman"/>
          <w:sz w:val="26"/>
          <w:szCs w:val="26"/>
        </w:rPr>
        <w:t xml:space="preserve"> (2014) Flood protection solutions for big cities, Agriculture publishing house </w:t>
      </w:r>
    </w:p>
    <w:p w14:paraId="4FBE626B" w14:textId="2518AE01" w:rsidR="00606A43" w:rsidRDefault="001D3561" w:rsidP="001C4A86">
      <w:pPr>
        <w:jc w:val="both"/>
        <w:rPr>
          <w:rFonts w:ascii="Times New Roman" w:hAnsi="Times New Roman" w:cs="Times New Roman"/>
          <w:sz w:val="26"/>
          <w:szCs w:val="26"/>
        </w:rPr>
      </w:pPr>
      <w:r>
        <w:rPr>
          <w:rFonts w:ascii="Times New Roman" w:hAnsi="Times New Roman" w:cs="Times New Roman"/>
          <w:sz w:val="26"/>
          <w:szCs w:val="26"/>
        </w:rPr>
        <w:t xml:space="preserve">[6] </w:t>
      </w:r>
      <w:r w:rsidR="001C4A86" w:rsidRPr="001C4A86">
        <w:rPr>
          <w:rFonts w:ascii="Times New Roman" w:hAnsi="Times New Roman" w:cs="Times New Roman"/>
          <w:sz w:val="26"/>
          <w:szCs w:val="26"/>
        </w:rPr>
        <w:t>Documents and images of flooding, urban drainage of experts and scientists are posted on the Internet</w:t>
      </w:r>
    </w:p>
    <w:p w14:paraId="08A5112B" w14:textId="3F906607" w:rsidR="00606A43" w:rsidRDefault="00606A43" w:rsidP="005F160F">
      <w:pPr>
        <w:pStyle w:val="ListParagraph"/>
        <w:ind w:left="567"/>
        <w:jc w:val="both"/>
        <w:rPr>
          <w:rFonts w:ascii="Times New Roman" w:hAnsi="Times New Roman" w:cs="Times New Roman"/>
          <w:sz w:val="26"/>
          <w:szCs w:val="26"/>
        </w:rPr>
      </w:pPr>
    </w:p>
    <w:p w14:paraId="21A6F85B" w14:textId="1D927E6C" w:rsidR="00606A43" w:rsidRDefault="00606A43" w:rsidP="005F160F">
      <w:pPr>
        <w:pStyle w:val="ListParagraph"/>
        <w:ind w:left="567"/>
        <w:jc w:val="both"/>
        <w:rPr>
          <w:rFonts w:ascii="Times New Roman" w:hAnsi="Times New Roman" w:cs="Times New Roman"/>
          <w:sz w:val="26"/>
          <w:szCs w:val="26"/>
        </w:rPr>
      </w:pPr>
    </w:p>
    <w:sectPr w:rsidR="00606A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D72D3"/>
    <w:multiLevelType w:val="multilevel"/>
    <w:tmpl w:val="E67486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D45E2D"/>
    <w:multiLevelType w:val="hybridMultilevel"/>
    <w:tmpl w:val="6AA0FB6E"/>
    <w:lvl w:ilvl="0" w:tplc="AC04A604">
      <w:start w:val="3"/>
      <w:numFmt w:val="bullet"/>
      <w:lvlText w:val="-"/>
      <w:lvlJc w:val="left"/>
      <w:pPr>
        <w:ind w:left="720" w:hanging="360"/>
      </w:pPr>
      <w:rPr>
        <w:rFonts w:ascii="Calibri" w:eastAsiaTheme="minorHAns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14C3DB7"/>
    <w:multiLevelType w:val="multilevel"/>
    <w:tmpl w:val="82A6BE3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96E14A5"/>
    <w:multiLevelType w:val="multilevel"/>
    <w:tmpl w:val="72DA9A16"/>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DC609DE"/>
    <w:multiLevelType w:val="hybridMultilevel"/>
    <w:tmpl w:val="54AA5A58"/>
    <w:lvl w:ilvl="0" w:tplc="63785E36">
      <w:start w:val="1"/>
      <w:numFmt w:val="decimal"/>
      <w:lvlText w:val="2.%1"/>
      <w:lvlJc w:val="left"/>
      <w:pPr>
        <w:ind w:left="1069" w:hanging="360"/>
      </w:pPr>
      <w:rPr>
        <w:rFonts w:hint="default"/>
        <w:b/>
        <w:i/>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1AA5C73"/>
    <w:multiLevelType w:val="hybridMultilevel"/>
    <w:tmpl w:val="C374D952"/>
    <w:lvl w:ilvl="0" w:tplc="EF62220C">
      <w:numFmt w:val="bullet"/>
      <w:lvlText w:val="-"/>
      <w:lvlJc w:val="left"/>
      <w:pPr>
        <w:ind w:left="1070" w:hanging="360"/>
      </w:pPr>
      <w:rPr>
        <w:rFonts w:ascii="Times New Roman" w:eastAsia="Arial"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 w15:restartNumberingAfterBreak="0">
    <w:nsid w:val="64391EF2"/>
    <w:multiLevelType w:val="multilevel"/>
    <w:tmpl w:val="AE5A5780"/>
    <w:lvl w:ilvl="0">
      <w:start w:val="3"/>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663"/>
    <w:rsid w:val="00006EA3"/>
    <w:rsid w:val="00041313"/>
    <w:rsid w:val="00072EA5"/>
    <w:rsid w:val="000809CC"/>
    <w:rsid w:val="00082A13"/>
    <w:rsid w:val="0008397C"/>
    <w:rsid w:val="000B6950"/>
    <w:rsid w:val="00100F69"/>
    <w:rsid w:val="00106159"/>
    <w:rsid w:val="00132D23"/>
    <w:rsid w:val="00180045"/>
    <w:rsid w:val="00180D44"/>
    <w:rsid w:val="001C4A86"/>
    <w:rsid w:val="001D3561"/>
    <w:rsid w:val="001F01BF"/>
    <w:rsid w:val="0020462D"/>
    <w:rsid w:val="002059A2"/>
    <w:rsid w:val="0022384B"/>
    <w:rsid w:val="0023174F"/>
    <w:rsid w:val="002457EA"/>
    <w:rsid w:val="002524F9"/>
    <w:rsid w:val="002641B4"/>
    <w:rsid w:val="002677C4"/>
    <w:rsid w:val="002A432D"/>
    <w:rsid w:val="002C5A1D"/>
    <w:rsid w:val="002D104A"/>
    <w:rsid w:val="002D192D"/>
    <w:rsid w:val="003019A0"/>
    <w:rsid w:val="00301A1F"/>
    <w:rsid w:val="003671F3"/>
    <w:rsid w:val="0037663A"/>
    <w:rsid w:val="003E7F7B"/>
    <w:rsid w:val="00404F36"/>
    <w:rsid w:val="004438A6"/>
    <w:rsid w:val="00473874"/>
    <w:rsid w:val="0047469C"/>
    <w:rsid w:val="004A0A0A"/>
    <w:rsid w:val="004D6B7C"/>
    <w:rsid w:val="004F584A"/>
    <w:rsid w:val="00503976"/>
    <w:rsid w:val="00515D8B"/>
    <w:rsid w:val="00541753"/>
    <w:rsid w:val="00573320"/>
    <w:rsid w:val="0059179D"/>
    <w:rsid w:val="005A2EBC"/>
    <w:rsid w:val="005A5432"/>
    <w:rsid w:val="005F160F"/>
    <w:rsid w:val="00603A02"/>
    <w:rsid w:val="00606A43"/>
    <w:rsid w:val="0066082F"/>
    <w:rsid w:val="006800EA"/>
    <w:rsid w:val="00682027"/>
    <w:rsid w:val="0068449C"/>
    <w:rsid w:val="006B1663"/>
    <w:rsid w:val="006E4EEB"/>
    <w:rsid w:val="006E58DE"/>
    <w:rsid w:val="00717E88"/>
    <w:rsid w:val="00762B64"/>
    <w:rsid w:val="00783A4D"/>
    <w:rsid w:val="007A672F"/>
    <w:rsid w:val="007B14C4"/>
    <w:rsid w:val="007B5FD5"/>
    <w:rsid w:val="007C5949"/>
    <w:rsid w:val="007C78EF"/>
    <w:rsid w:val="007E0614"/>
    <w:rsid w:val="00830C1B"/>
    <w:rsid w:val="00833E09"/>
    <w:rsid w:val="00835462"/>
    <w:rsid w:val="00856520"/>
    <w:rsid w:val="00867DCF"/>
    <w:rsid w:val="00897BFC"/>
    <w:rsid w:val="008C4A09"/>
    <w:rsid w:val="008F0DB8"/>
    <w:rsid w:val="0090400F"/>
    <w:rsid w:val="009106C8"/>
    <w:rsid w:val="009140B8"/>
    <w:rsid w:val="009224B6"/>
    <w:rsid w:val="00926989"/>
    <w:rsid w:val="00930769"/>
    <w:rsid w:val="00943A57"/>
    <w:rsid w:val="00945CEF"/>
    <w:rsid w:val="00954BC6"/>
    <w:rsid w:val="00992813"/>
    <w:rsid w:val="009A04EA"/>
    <w:rsid w:val="009A7C10"/>
    <w:rsid w:val="009B09CE"/>
    <w:rsid w:val="00A35E81"/>
    <w:rsid w:val="00A9071F"/>
    <w:rsid w:val="00A91951"/>
    <w:rsid w:val="00AA4A99"/>
    <w:rsid w:val="00AB2495"/>
    <w:rsid w:val="00AB5061"/>
    <w:rsid w:val="00AC59E7"/>
    <w:rsid w:val="00AE0593"/>
    <w:rsid w:val="00B03054"/>
    <w:rsid w:val="00B04410"/>
    <w:rsid w:val="00B85B34"/>
    <w:rsid w:val="00B929BA"/>
    <w:rsid w:val="00B95316"/>
    <w:rsid w:val="00C261AF"/>
    <w:rsid w:val="00C3152A"/>
    <w:rsid w:val="00C351DE"/>
    <w:rsid w:val="00C91433"/>
    <w:rsid w:val="00CA7A67"/>
    <w:rsid w:val="00CB35DA"/>
    <w:rsid w:val="00CB3E3C"/>
    <w:rsid w:val="00CC05B1"/>
    <w:rsid w:val="00CE3351"/>
    <w:rsid w:val="00CE523B"/>
    <w:rsid w:val="00CF1A6A"/>
    <w:rsid w:val="00D53C0F"/>
    <w:rsid w:val="00D61E85"/>
    <w:rsid w:val="00DB596D"/>
    <w:rsid w:val="00DE04A0"/>
    <w:rsid w:val="00E01E1E"/>
    <w:rsid w:val="00E63DAB"/>
    <w:rsid w:val="00EA74C6"/>
    <w:rsid w:val="00F06C37"/>
    <w:rsid w:val="00F247E0"/>
    <w:rsid w:val="00F24EE0"/>
    <w:rsid w:val="00F86CF5"/>
    <w:rsid w:val="00FB5CDC"/>
    <w:rsid w:val="00FC4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ADF605"/>
  <w15:chartTrackingRefBased/>
  <w15:docId w15:val="{722F026D-F40E-4605-8020-CEB7828E4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B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B1663"/>
    <w:rPr>
      <w:rFonts w:ascii="Courier New" w:eastAsia="Times New Roman" w:hAnsi="Courier New" w:cs="Courier New"/>
      <w:sz w:val="20"/>
      <w:szCs w:val="20"/>
    </w:rPr>
  </w:style>
  <w:style w:type="character" w:customStyle="1" w:styleId="y2iqfc">
    <w:name w:val="y2iqfc"/>
    <w:basedOn w:val="DefaultParagraphFont"/>
    <w:rsid w:val="006B1663"/>
  </w:style>
  <w:style w:type="character" w:styleId="Hyperlink">
    <w:name w:val="Hyperlink"/>
    <w:basedOn w:val="DefaultParagraphFont"/>
    <w:uiPriority w:val="99"/>
    <w:semiHidden/>
    <w:unhideWhenUsed/>
    <w:rsid w:val="002A432D"/>
    <w:rPr>
      <w:color w:val="0000FF"/>
      <w:u w:val="single"/>
    </w:rPr>
  </w:style>
  <w:style w:type="character" w:customStyle="1" w:styleId="material-icons">
    <w:name w:val="material-icons"/>
    <w:basedOn w:val="DefaultParagraphFont"/>
    <w:rsid w:val="002A432D"/>
  </w:style>
  <w:style w:type="character" w:customStyle="1" w:styleId="flex-extend">
    <w:name w:val="flex-extend"/>
    <w:basedOn w:val="DefaultParagraphFont"/>
    <w:rsid w:val="002A432D"/>
  </w:style>
  <w:style w:type="paragraph" w:styleId="ListParagraph">
    <w:name w:val="List Paragraph"/>
    <w:aliases w:val="ANNEX,List a),List Paragraph12,References,IBL List Paragraph,List Paragraph nowy,Normal 2,Citation List,Resume Title,Akapit z listą BS,Ha,Liste 1,Main numbered paragraph,NUMBERED PARAGRAPH,NumberedParas,본문(내용),bulist1,heading 2,Heading 21"/>
    <w:basedOn w:val="Normal"/>
    <w:uiPriority w:val="34"/>
    <w:qFormat/>
    <w:rsid w:val="00E01E1E"/>
    <w:pPr>
      <w:ind w:left="720"/>
      <w:contextualSpacing/>
    </w:pPr>
  </w:style>
  <w:style w:type="table" w:styleId="TableGrid">
    <w:name w:val="Table Grid"/>
    <w:basedOn w:val="TableNormal"/>
    <w:uiPriority w:val="39"/>
    <w:rsid w:val="000B6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939319">
      <w:bodyDiv w:val="1"/>
      <w:marLeft w:val="0"/>
      <w:marRight w:val="0"/>
      <w:marTop w:val="0"/>
      <w:marBottom w:val="0"/>
      <w:divBdr>
        <w:top w:val="none" w:sz="0" w:space="0" w:color="auto"/>
        <w:left w:val="none" w:sz="0" w:space="0" w:color="auto"/>
        <w:bottom w:val="none" w:sz="0" w:space="0" w:color="auto"/>
        <w:right w:val="none" w:sz="0" w:space="0" w:color="auto"/>
      </w:divBdr>
    </w:div>
    <w:div w:id="1791581487">
      <w:bodyDiv w:val="1"/>
      <w:marLeft w:val="0"/>
      <w:marRight w:val="0"/>
      <w:marTop w:val="0"/>
      <w:marBottom w:val="0"/>
      <w:divBdr>
        <w:top w:val="none" w:sz="0" w:space="0" w:color="auto"/>
        <w:left w:val="none" w:sz="0" w:space="0" w:color="auto"/>
        <w:bottom w:val="none" w:sz="0" w:space="0" w:color="auto"/>
        <w:right w:val="none" w:sz="0" w:space="0" w:color="auto"/>
      </w:divBdr>
      <w:divsChild>
        <w:div w:id="526715489">
          <w:marLeft w:val="0"/>
          <w:marRight w:val="0"/>
          <w:marTop w:val="150"/>
          <w:marBottom w:val="75"/>
          <w:divBdr>
            <w:top w:val="none" w:sz="0" w:space="0" w:color="auto"/>
            <w:left w:val="none" w:sz="0" w:space="0" w:color="auto"/>
            <w:bottom w:val="none" w:sz="0" w:space="0" w:color="auto"/>
            <w:right w:val="none" w:sz="0" w:space="0" w:color="auto"/>
          </w:divBdr>
          <w:divsChild>
            <w:div w:id="2017416646">
              <w:marLeft w:val="0"/>
              <w:marRight w:val="0"/>
              <w:marTop w:val="0"/>
              <w:marBottom w:val="0"/>
              <w:divBdr>
                <w:top w:val="single" w:sz="6" w:space="5" w:color="0077CC"/>
                <w:left w:val="single" w:sz="6" w:space="5" w:color="0077CC"/>
                <w:bottom w:val="single" w:sz="6" w:space="5" w:color="0077CC"/>
                <w:right w:val="single" w:sz="6" w:space="5" w:color="0077CC"/>
              </w:divBdr>
              <w:divsChild>
                <w:div w:id="1741440328">
                  <w:marLeft w:val="0"/>
                  <w:marRight w:val="0"/>
                  <w:marTop w:val="75"/>
                  <w:marBottom w:val="0"/>
                  <w:divBdr>
                    <w:top w:val="none" w:sz="0" w:space="0" w:color="auto"/>
                    <w:left w:val="none" w:sz="0" w:space="0" w:color="auto"/>
                    <w:bottom w:val="none" w:sz="0" w:space="0" w:color="auto"/>
                    <w:right w:val="none" w:sz="0" w:space="0" w:color="auto"/>
                  </w:divBdr>
                  <w:divsChild>
                    <w:div w:id="12610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3999">
          <w:marLeft w:val="0"/>
          <w:marRight w:val="0"/>
          <w:marTop w:val="150"/>
          <w:marBottom w:val="75"/>
          <w:divBdr>
            <w:top w:val="none" w:sz="0" w:space="0" w:color="auto"/>
            <w:left w:val="none" w:sz="0" w:space="0" w:color="auto"/>
            <w:bottom w:val="none" w:sz="0" w:space="0" w:color="auto"/>
            <w:right w:val="none" w:sz="0" w:space="0" w:color="auto"/>
          </w:divBdr>
          <w:divsChild>
            <w:div w:id="1125780304">
              <w:marLeft w:val="0"/>
              <w:marRight w:val="0"/>
              <w:marTop w:val="0"/>
              <w:marBottom w:val="0"/>
              <w:divBdr>
                <w:top w:val="single" w:sz="12" w:space="5" w:color="32CD32"/>
                <w:left w:val="single" w:sz="12" w:space="5" w:color="32CD32"/>
                <w:bottom w:val="single" w:sz="12" w:space="5" w:color="32CD32"/>
                <w:right w:val="single" w:sz="12" w:space="5" w:color="32CD32"/>
              </w:divBdr>
            </w:div>
          </w:divsChild>
        </w:div>
      </w:divsChild>
    </w:div>
    <w:div w:id="201479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1</Pages>
  <Words>3051</Words>
  <Characters>17395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2022-05-01T16:01:00Z</dcterms:created>
  <dcterms:modified xsi:type="dcterms:W3CDTF">2022-12-01T13:03:00Z</dcterms:modified>
</cp:coreProperties>
</file>